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C" w:rsidRPr="005D3651" w:rsidRDefault="003071D5" w:rsidP="00855C21">
      <w:pPr>
        <w:spacing w:after="0" w:line="371" w:lineRule="exact"/>
        <w:ind w:right="-20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5D365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臺灣花蓮地方</w:t>
      </w:r>
      <w:r w:rsidRPr="005D3651">
        <w:rPr>
          <w:rFonts w:ascii="標楷體" w:eastAsia="標楷體" w:hAnsi="標楷體" w:cs="標楷體"/>
          <w:b/>
          <w:spacing w:val="-3"/>
          <w:position w:val="-2"/>
          <w:sz w:val="28"/>
          <w:szCs w:val="28"/>
          <w:lang w:eastAsia="zh-TW"/>
        </w:rPr>
        <w:t>檢察</w:t>
      </w:r>
      <w:r w:rsidRPr="005D365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署</w:t>
      </w:r>
      <w:r w:rsidRPr="005D3651">
        <w:rPr>
          <w:rFonts w:ascii="標楷體" w:eastAsia="標楷體" w:hAnsi="標楷體" w:cs="標楷體"/>
          <w:b/>
          <w:spacing w:val="-70"/>
          <w:position w:val="-2"/>
          <w:sz w:val="28"/>
          <w:szCs w:val="28"/>
          <w:lang w:eastAsia="zh-TW"/>
        </w:rPr>
        <w:t xml:space="preserve"> </w:t>
      </w:r>
      <w:r w:rsidR="00900747" w:rsidRPr="005D3651">
        <w:rPr>
          <w:rFonts w:ascii="標楷體" w:eastAsia="標楷體" w:hAnsi="標楷體" w:cs="標楷體"/>
          <w:b/>
          <w:spacing w:val="1"/>
          <w:position w:val="-2"/>
          <w:sz w:val="28"/>
          <w:szCs w:val="28"/>
          <w:lang w:eastAsia="zh-TW"/>
        </w:rPr>
        <w:t>1</w:t>
      </w:r>
      <w:r w:rsidR="003F193F" w:rsidRPr="005D3651">
        <w:rPr>
          <w:rFonts w:ascii="標楷體" w:eastAsia="標楷體" w:hAnsi="標楷體" w:cs="標楷體" w:hint="eastAsia"/>
          <w:b/>
          <w:spacing w:val="1"/>
          <w:position w:val="-2"/>
          <w:sz w:val="28"/>
          <w:szCs w:val="28"/>
          <w:lang w:eastAsia="zh-TW"/>
        </w:rPr>
        <w:t>1</w:t>
      </w:r>
      <w:r w:rsidR="005B1070" w:rsidRPr="005D3651">
        <w:rPr>
          <w:rFonts w:ascii="標楷體" w:eastAsia="標楷體" w:hAnsi="標楷體" w:cs="標楷體" w:hint="eastAsia"/>
          <w:b/>
          <w:spacing w:val="1"/>
          <w:position w:val="-2"/>
          <w:sz w:val="28"/>
          <w:szCs w:val="28"/>
          <w:lang w:eastAsia="zh-TW"/>
        </w:rPr>
        <w:t>3</w:t>
      </w:r>
      <w:r w:rsidR="001B3C3C" w:rsidRPr="005D365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年</w:t>
      </w:r>
      <w:r w:rsidR="005259D7" w:rsidRPr="005D3651"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>臨時人員（</w:t>
      </w:r>
      <w:r w:rsidR="00AF435A" w:rsidRPr="005D3651"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>觀護</w:t>
      </w:r>
      <w:r w:rsidR="005B1070" w:rsidRPr="005D3651"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>追蹤輔導員</w:t>
      </w:r>
      <w:r w:rsidR="005259D7" w:rsidRPr="005D3651"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>）</w:t>
      </w:r>
      <w:r w:rsidRPr="005D3651">
        <w:rPr>
          <w:rFonts w:ascii="標楷體" w:eastAsia="標楷體" w:hAnsi="標楷體" w:cs="標楷體"/>
          <w:b/>
          <w:spacing w:val="-2"/>
          <w:position w:val="-2"/>
          <w:sz w:val="28"/>
          <w:szCs w:val="28"/>
          <w:lang w:eastAsia="zh-TW"/>
        </w:rPr>
        <w:t>甄</w:t>
      </w:r>
      <w:r w:rsidRPr="005D3651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選簡章</w:t>
      </w:r>
    </w:p>
    <w:p w:rsidR="006E1EA5" w:rsidRPr="006E1EA5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:rsidR="006E1EA5" w:rsidRPr="003C4CEC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一、需領有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社會工作師、</w:t>
      </w:r>
      <w:r w:rsidR="006B37DF">
        <w:rPr>
          <w:rFonts w:ascii="標楷體" w:eastAsia="標楷體" w:hAnsi="標楷體" w:cs="標楷體" w:hint="eastAsia"/>
          <w:sz w:val="24"/>
          <w:szCs w:val="24"/>
          <w:lang w:eastAsia="zh-TW"/>
        </w:rPr>
        <w:t>臨床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心理師或</w:t>
      </w:r>
      <w:r w:rsidR="006B37DF">
        <w:rPr>
          <w:rFonts w:ascii="標楷體" w:eastAsia="標楷體" w:hAnsi="標楷體" w:cs="標楷體" w:hint="eastAsia"/>
          <w:sz w:val="24"/>
          <w:szCs w:val="24"/>
          <w:lang w:eastAsia="zh-TW"/>
        </w:rPr>
        <w:t>諮商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心理師證書者</w:t>
      </w:r>
      <w:r w:rsidRPr="005B1070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</w:p>
    <w:p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  <w:bookmarkStart w:id="0" w:name="_GoBack"/>
      <w:bookmarkEnd w:id="0"/>
    </w:p>
    <w:p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2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4D43C0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:rsidR="00C21EAC" w:rsidRDefault="003071D5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:rsidR="00FD7ABD" w:rsidRPr="005D3651" w:rsidRDefault="00A61332" w:rsidP="005D3651">
      <w:pPr>
        <w:spacing w:before="26" w:after="0" w:line="258" w:lineRule="auto"/>
        <w:ind w:leftChars="193" w:left="850" w:right="136" w:hangingChars="177" w:hanging="425"/>
        <w:rPr>
          <w:rFonts w:ascii="標楷體" w:eastAsia="標楷體" w:hAnsi="標楷體" w:cs="標楷體"/>
          <w:color w:val="FF0000"/>
          <w:sz w:val="24"/>
          <w:szCs w:val="24"/>
          <w:u w:val="single"/>
          <w:lang w:eastAsia="zh-TW"/>
        </w:rPr>
      </w:pPr>
      <w:r w:rsidRPr="005D3651">
        <w:rPr>
          <w:rFonts w:ascii="標楷體" w:eastAsia="標楷體" w:hAnsi="標楷體" w:cs="標楷體"/>
          <w:color w:val="FF0000"/>
          <w:sz w:val="24"/>
          <w:szCs w:val="24"/>
          <w:u w:val="single"/>
          <w:lang w:eastAsia="zh-TW"/>
        </w:rPr>
        <w:t>一、報名時間</w:t>
      </w:r>
      <w:r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：</w:t>
      </w:r>
      <w:r w:rsidR="00644CBA"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即</w:t>
      </w:r>
      <w:r w:rsidR="00E23FEA"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日起至</w:t>
      </w:r>
      <w:r w:rsidR="00644CBA"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本署網站(</w:t>
      </w:r>
      <w:r w:rsidR="005B1070"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https://www.hlc.moj.gov.tw)電子公布欄公告至112年12月25日</w:t>
      </w:r>
      <w:r w:rsidR="005D3651"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(一)</w:t>
      </w:r>
      <w:r w:rsidR="005B1070"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中午12點前</w:t>
      </w:r>
      <w:r w:rsidR="00644CBA" w:rsidRPr="005D3651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收件止，當日並公告面試名單及日期</w:t>
      </w:r>
      <w:r w:rsidR="003071D5" w:rsidRPr="005D3651">
        <w:rPr>
          <w:rFonts w:ascii="標楷體" w:eastAsia="標楷體" w:hAnsi="標楷體" w:cs="標楷體"/>
          <w:color w:val="FF0000"/>
          <w:sz w:val="24"/>
          <w:szCs w:val="24"/>
          <w:u w:val="single"/>
          <w:lang w:eastAsia="zh-TW"/>
        </w:rPr>
        <w:t xml:space="preserve">。 </w:t>
      </w:r>
    </w:p>
    <w:p w:rsidR="00C21EAC" w:rsidRDefault="003071D5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，備妥第肆條所列文件，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:rsidR="00C21EAC" w:rsidRDefault="003071D5">
      <w:pPr>
        <w:spacing w:before="10" w:after="0" w:line="240" w:lineRule="auto"/>
        <w:ind w:left="795" w:right="3875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通訊報名（通訊報名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郵戳為憑，逾期不受理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21EAC" w:rsidRDefault="003071D5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970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花蓮市府前路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號臺灣花蓮地方檢察署觀護人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寫「應徵臨時人員(</w:t>
      </w:r>
      <w:r w:rsidR="00900747">
        <w:rPr>
          <w:rFonts w:ascii="標楷體" w:eastAsia="標楷體" w:hAnsi="標楷體" w:cs="標楷體"/>
          <w:sz w:val="24"/>
          <w:szCs w:val="24"/>
          <w:lang w:eastAsia="zh-TW"/>
        </w:rPr>
        <w:t>觀護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追蹤輔導員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8E22C7" w:rsidRDefault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 w:rsidR="006145A6">
        <w:rPr>
          <w:rFonts w:ascii="標楷體" w:eastAsia="標楷體" w:hAnsi="標楷體" w:cs="標楷體" w:hint="eastAsia"/>
          <w:sz w:val="24"/>
          <w:szCs w:val="24"/>
          <w:lang w:eastAsia="zh-TW"/>
        </w:rPr>
        <w:t>有問</w:t>
      </w:r>
      <w:r w:rsidR="00442F12">
        <w:rPr>
          <w:rFonts w:ascii="標楷體" w:eastAsia="標楷體" w:hAnsi="標楷體" w:cs="標楷體" w:hint="eastAsia"/>
          <w:sz w:val="24"/>
          <w:szCs w:val="24"/>
          <w:lang w:eastAsia="zh-TW"/>
        </w:rPr>
        <w:t>題</w:t>
      </w:r>
      <w:r w:rsidR="006145A6">
        <w:rPr>
          <w:rFonts w:ascii="標楷體" w:eastAsia="標楷體" w:hAnsi="標楷體" w:cs="標楷體" w:hint="eastAsia"/>
          <w:sz w:val="24"/>
          <w:szCs w:val="24"/>
          <w:lang w:eastAsia="zh-TW"/>
        </w:rPr>
        <w:t>可洽詢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03-8226153 轉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188蔣健保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觀護人</w:t>
      </w:r>
      <w:r w:rsidR="006B37DF" w:rsidRPr="006B37DF">
        <w:rPr>
          <w:rFonts w:ascii="標楷體" w:eastAsia="標楷體" w:hAnsi="標楷體" w:cs="標楷體" w:hint="eastAsia"/>
          <w:sz w:val="24"/>
          <w:szCs w:val="24"/>
          <w:lang w:eastAsia="zh-TW"/>
        </w:rPr>
        <w:t>或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鄭觀護佐理</w:t>
      </w:r>
      <w:r w:rsidR="006B37DF" w:rsidRPr="006B37DF">
        <w:rPr>
          <w:rFonts w:ascii="標楷體" w:eastAsia="標楷體" w:hAnsi="標楷體" w:cs="標楷體" w:hint="eastAsia"/>
          <w:sz w:val="24"/>
          <w:szCs w:val="24"/>
          <w:lang w:eastAsia="zh-TW"/>
        </w:rPr>
        <w:t>員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8E22C7" w:rsidRPr="008E22C7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肆、報名時應繳驗證明文件(各項證件請均以 A4 規格裝訂，恕不退件)：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二、簡要自述(含具結書)1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三、最近 2 吋正面脫帽半身相片 1 張，請自行黏貼於報名表。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</w:t>
      </w:r>
      <w:r w:rsidR="005B1070">
        <w:rPr>
          <w:rFonts w:ascii="標楷體" w:eastAsia="標楷體" w:hAnsi="標楷體" w:cs="標楷體" w:hint="eastAsia"/>
          <w:sz w:val="24"/>
          <w:szCs w:val="24"/>
          <w:lang w:eastAsia="zh-TW"/>
        </w:rPr>
        <w:t>社會工作師、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臨床心理師或諮商心理師證書及最高學歷畢業證書影本一份。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五、身分證影本 1 份（請自行黏貼於報名表）。 </w:t>
      </w:r>
    </w:p>
    <w:p w:rsidR="008E22C7" w:rsidRPr="008E22C7" w:rsidRDefault="005B1070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六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、男性已服兵役者，繳交退伍證明文件，免役者附免兵役證明。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＊報名表件請至本署網站下載或向本署觀護人室索取。</w:t>
      </w:r>
    </w:p>
    <w:p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:rsidR="001B3C3C" w:rsidRDefault="003071D5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C21EAC" w:rsidRDefault="001B3C3C" w:rsidP="001B3C3C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陸、甄試日期、時間</w:t>
      </w:r>
      <w:r w:rsidR="003071D5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1B3C3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棄，</w:t>
      </w:r>
    </w:p>
    <w:p w:rsidR="00C21EA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:rsidR="001B3C3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柒、錄取名單於本署網站(https://www.hlc.moj.gov.tw)電子公布欄公告，不另行通知。 </w:t>
      </w:r>
    </w:p>
    <w:p w:rsidR="001B464D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捌、</w:t>
      </w:r>
      <w:r w:rsidR="001B464D"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工作項目</w:t>
      </w:r>
      <w:r w:rsidR="001B464D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1B464D" w:rsidRPr="001B464D" w:rsidRDefault="001B464D" w:rsidP="001B464D">
      <w:pPr>
        <w:pStyle w:val="a3"/>
        <w:numPr>
          <w:ilvl w:val="0"/>
          <w:numId w:val="3"/>
        </w:numPr>
        <w:spacing w:before="26" w:after="0" w:line="258" w:lineRule="auto"/>
        <w:ind w:leftChars="0"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盤點並整合地檢署觀護人室服務對象所需資源</w:t>
      </w:r>
    </w:p>
    <w:p w:rsidR="001B464D" w:rsidRPr="001B464D" w:rsidRDefault="001B464D" w:rsidP="001B464D">
      <w:pPr>
        <w:pStyle w:val="a3"/>
        <w:numPr>
          <w:ilvl w:val="0"/>
          <w:numId w:val="3"/>
        </w:numPr>
        <w:spacing w:before="26" w:after="0" w:line="258" w:lineRule="auto"/>
        <w:ind w:leftChars="0"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個案服務</w:t>
      </w:r>
    </w:p>
    <w:p w:rsidR="001B464D" w:rsidRPr="001B464D" w:rsidRDefault="001B464D" w:rsidP="001B464D">
      <w:pPr>
        <w:pStyle w:val="a3"/>
        <w:numPr>
          <w:ilvl w:val="0"/>
          <w:numId w:val="3"/>
        </w:numPr>
        <w:spacing w:before="26" w:after="0" w:line="258" w:lineRule="auto"/>
        <w:ind w:leftChars="0"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盤點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與</w:t>
      </w: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規劃地檢署現有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與</w:t>
      </w: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年度社工相關業務。</w:t>
      </w:r>
    </w:p>
    <w:p w:rsidR="001B464D" w:rsidRPr="001B464D" w:rsidRDefault="001B464D" w:rsidP="00AC69B5">
      <w:pPr>
        <w:pStyle w:val="a3"/>
        <w:numPr>
          <w:ilvl w:val="0"/>
          <w:numId w:val="3"/>
        </w:numPr>
        <w:spacing w:before="26" w:after="0" w:line="258" w:lineRule="auto"/>
        <w:ind w:leftChars="0"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協助社工師相關業務之行政事務（如：核銷、成果報告、評鑑等）。</w:t>
      </w:r>
    </w:p>
    <w:p w:rsidR="001B464D" w:rsidRPr="001B464D" w:rsidRDefault="001B464D" w:rsidP="00D9602E">
      <w:pPr>
        <w:pStyle w:val="a3"/>
        <w:numPr>
          <w:ilvl w:val="0"/>
          <w:numId w:val="3"/>
        </w:numPr>
        <w:spacing w:before="26" w:after="0" w:line="258" w:lineRule="auto"/>
        <w:ind w:leftChars="0"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依需求出席相關跨專業會議（如：性侵害案件受保護管束人社區監督輔導網絡會議）。</w:t>
      </w:r>
    </w:p>
    <w:p w:rsidR="001B464D" w:rsidRPr="001B464D" w:rsidRDefault="001B464D" w:rsidP="001B464D">
      <w:pPr>
        <w:pStyle w:val="a3"/>
        <w:numPr>
          <w:ilvl w:val="0"/>
          <w:numId w:val="3"/>
        </w:numPr>
        <w:spacing w:before="26" w:after="0" w:line="258" w:lineRule="auto"/>
        <w:ind w:leftChars="0"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1B464D">
        <w:rPr>
          <w:rFonts w:ascii="標楷體" w:eastAsia="標楷體" w:hAnsi="標楷體" w:cs="標楷體" w:hint="eastAsia"/>
          <w:sz w:val="24"/>
          <w:szCs w:val="24"/>
          <w:lang w:eastAsia="zh-TW"/>
        </w:rPr>
        <w:t>其他交辦之觀護相關行政業務。。</w:t>
      </w:r>
    </w:p>
    <w:p w:rsidR="004D43C0" w:rsidRDefault="001B464D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玖、</w:t>
      </w:r>
      <w:r w:rsidR="004D43C0">
        <w:rPr>
          <w:rFonts w:ascii="標楷體" w:eastAsia="標楷體" w:hAnsi="標楷體" w:cs="標楷體" w:hint="eastAsia"/>
          <w:sz w:val="24"/>
          <w:szCs w:val="24"/>
          <w:lang w:eastAsia="zh-TW"/>
        </w:rPr>
        <w:t>待遇說明：</w:t>
      </w:r>
    </w:p>
    <w:p w:rsidR="001B3C3C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每人每月薪資為47,840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元（不含加班費、年終獎金、特休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未休工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="00215607">
        <w:rPr>
          <w:rFonts w:ascii="標楷體" w:eastAsia="標楷體" w:hAnsi="標楷體" w:cs="標楷體" w:hint="eastAsia"/>
          <w:sz w:val="24"/>
          <w:szCs w:val="24"/>
          <w:lang w:eastAsia="zh-TW"/>
        </w:rPr>
        <w:t>，並依任職年資逐年調整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6E1EA5" w:rsidRPr="006E1EA5" w:rsidRDefault="001B464D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 w:rsidR="006E1EA5"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、其他：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二、錄取人員進用時，另如有違反契約情形者，隨時解除僱用。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:rsidR="00C21EAC" w:rsidRPr="006E1EA5" w:rsidRDefault="006E1EA5" w:rsidP="005D3651">
      <w:pPr>
        <w:spacing w:before="11" w:after="0" w:line="258" w:lineRule="auto"/>
        <w:ind w:right="41"/>
        <w:rPr>
          <w:rFonts w:ascii="標楷體" w:eastAsia="標楷體" w:hAnsi="標楷體" w:cs="標楷體" w:hint="eastAsia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 w:rsidR="005D3651">
        <w:rPr>
          <w:rFonts w:ascii="標楷體" w:eastAsia="標楷體" w:hAnsi="標楷體" w:cs="標楷體" w:hint="eastAsia"/>
          <w:sz w:val="24"/>
          <w:szCs w:val="24"/>
          <w:lang w:eastAsia="zh-TW"/>
        </w:rPr>
        <w:t>相關法</w:t>
      </w:r>
    </w:p>
    <w:sectPr w:rsidR="00C21EAC" w:rsidRPr="006E1EA5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E9" w:rsidRDefault="00E55BE9">
      <w:pPr>
        <w:spacing w:after="0" w:line="240" w:lineRule="auto"/>
      </w:pPr>
      <w:r>
        <w:separator/>
      </w:r>
    </w:p>
  </w:endnote>
  <w:endnote w:type="continuationSeparator" w:id="0">
    <w:p w:rsidR="00E55BE9" w:rsidRDefault="00E5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365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RK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8s4iSKMKrjyI38RR4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" filled="f" stroked="f">
              <v:textbox inset="0,0,0,0">
                <w:txbxContent>
                  <w:p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365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E9" w:rsidRDefault="00E55BE9">
      <w:pPr>
        <w:spacing w:after="0" w:line="240" w:lineRule="auto"/>
      </w:pPr>
      <w:r>
        <w:separator/>
      </w:r>
    </w:p>
  </w:footnote>
  <w:footnote w:type="continuationSeparator" w:id="0">
    <w:p w:rsidR="00E55BE9" w:rsidRDefault="00E5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5120752"/>
    <w:multiLevelType w:val="hybridMultilevel"/>
    <w:tmpl w:val="B02AD8F6"/>
    <w:lvl w:ilvl="0" w:tplc="CC347182">
      <w:start w:val="1"/>
      <w:numFmt w:val="taiwaneseCountingThousand"/>
      <w:lvlText w:val="%1、"/>
      <w:lvlJc w:val="left"/>
      <w:pPr>
        <w:ind w:left="8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AC"/>
    <w:rsid w:val="00003131"/>
    <w:rsid w:val="00050024"/>
    <w:rsid w:val="00094274"/>
    <w:rsid w:val="001B3C3C"/>
    <w:rsid w:val="001B464D"/>
    <w:rsid w:val="00215607"/>
    <w:rsid w:val="00241879"/>
    <w:rsid w:val="0025612C"/>
    <w:rsid w:val="00271ACE"/>
    <w:rsid w:val="002F18C4"/>
    <w:rsid w:val="003071D5"/>
    <w:rsid w:val="0031255A"/>
    <w:rsid w:val="00334E89"/>
    <w:rsid w:val="00336735"/>
    <w:rsid w:val="003C4CEC"/>
    <w:rsid w:val="003F193F"/>
    <w:rsid w:val="00442F12"/>
    <w:rsid w:val="00456AD5"/>
    <w:rsid w:val="00457EDF"/>
    <w:rsid w:val="004C3051"/>
    <w:rsid w:val="004D43C0"/>
    <w:rsid w:val="004E6D41"/>
    <w:rsid w:val="005259D7"/>
    <w:rsid w:val="00527DBB"/>
    <w:rsid w:val="00551614"/>
    <w:rsid w:val="00566820"/>
    <w:rsid w:val="005B1070"/>
    <w:rsid w:val="005D3651"/>
    <w:rsid w:val="006145A6"/>
    <w:rsid w:val="00630D17"/>
    <w:rsid w:val="00644CBA"/>
    <w:rsid w:val="00665498"/>
    <w:rsid w:val="006724DE"/>
    <w:rsid w:val="00695D5F"/>
    <w:rsid w:val="006B0F9D"/>
    <w:rsid w:val="006B37DF"/>
    <w:rsid w:val="006E1EA5"/>
    <w:rsid w:val="0071767F"/>
    <w:rsid w:val="007634A6"/>
    <w:rsid w:val="0083763C"/>
    <w:rsid w:val="0084749B"/>
    <w:rsid w:val="00855C21"/>
    <w:rsid w:val="008E22C7"/>
    <w:rsid w:val="00900747"/>
    <w:rsid w:val="00913690"/>
    <w:rsid w:val="00927492"/>
    <w:rsid w:val="009A20EF"/>
    <w:rsid w:val="009F0AB2"/>
    <w:rsid w:val="00A37E3F"/>
    <w:rsid w:val="00A61332"/>
    <w:rsid w:val="00AB099D"/>
    <w:rsid w:val="00AB429D"/>
    <w:rsid w:val="00AF435A"/>
    <w:rsid w:val="00B66062"/>
    <w:rsid w:val="00BE67B3"/>
    <w:rsid w:val="00C01A5C"/>
    <w:rsid w:val="00C21EAC"/>
    <w:rsid w:val="00C63222"/>
    <w:rsid w:val="00C76ED2"/>
    <w:rsid w:val="00D774C3"/>
    <w:rsid w:val="00D879DD"/>
    <w:rsid w:val="00D94664"/>
    <w:rsid w:val="00E23FEA"/>
    <w:rsid w:val="00E27548"/>
    <w:rsid w:val="00E35F39"/>
    <w:rsid w:val="00E55BE9"/>
    <w:rsid w:val="00E93F3D"/>
    <w:rsid w:val="00EA1A13"/>
    <w:rsid w:val="00EF2DD0"/>
    <w:rsid w:val="00F37E19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5A7EA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彭偉旗</cp:lastModifiedBy>
  <cp:revision>10</cp:revision>
  <cp:lastPrinted>2021-01-04T02:21:00Z</cp:lastPrinted>
  <dcterms:created xsi:type="dcterms:W3CDTF">2023-04-11T08:00:00Z</dcterms:created>
  <dcterms:modified xsi:type="dcterms:W3CDTF">2023-12-19T08:03:00Z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