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9BE86" w14:textId="353C0513" w:rsidR="00D1682A" w:rsidRPr="00606E8D" w:rsidRDefault="00612FBF" w:rsidP="00F954CF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  <w:lang w:eastAsia="zh-HK"/>
        </w:rPr>
        <w:t>花蓮</w:t>
      </w:r>
      <w:bookmarkStart w:id="0" w:name="_GoBack"/>
      <w:r w:rsidR="001F4CD1" w:rsidRPr="00606E8D">
        <w:rPr>
          <w:rFonts w:ascii="標楷體" w:eastAsia="標楷體" w:hAnsi="標楷體"/>
          <w:b/>
          <w:bCs/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762687" behindDoc="0" locked="0" layoutInCell="1" allowOverlap="1" wp14:anchorId="4FFE5E14" wp14:editId="7BE9D1BC">
                <wp:simplePos x="0" y="0"/>
                <wp:positionH relativeFrom="column">
                  <wp:posOffset>-394626</wp:posOffset>
                </wp:positionH>
                <wp:positionV relativeFrom="paragraph">
                  <wp:posOffset>519774</wp:posOffset>
                </wp:positionV>
                <wp:extent cx="6885111" cy="8991987"/>
                <wp:effectExtent l="0" t="0" r="11430" b="19050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111" cy="8991987"/>
                          <a:chOff x="0" y="0"/>
                          <a:chExt cx="6885111" cy="8991987"/>
                        </a:xfrm>
                      </wpg:grpSpPr>
                      <wps:wsp>
                        <wps:cNvPr id="3" name="直線接點 3"/>
                        <wps:cNvCnPr/>
                        <wps:spPr>
                          <a:xfrm>
                            <a:off x="708660" y="4419600"/>
                            <a:ext cx="0" cy="2159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2" name="群組 52"/>
                        <wpg:cNvGrpSpPr/>
                        <wpg:grpSpPr>
                          <a:xfrm>
                            <a:off x="0" y="0"/>
                            <a:ext cx="6885111" cy="8991987"/>
                            <a:chOff x="0" y="0"/>
                            <a:chExt cx="6885111" cy="8991987"/>
                          </a:xfrm>
                        </wpg:grpSpPr>
                        <wpg:grpSp>
                          <wpg:cNvPr id="50" name="群組 50"/>
                          <wpg:cNvGrpSpPr/>
                          <wpg:grpSpPr>
                            <a:xfrm>
                              <a:off x="0" y="0"/>
                              <a:ext cx="6885111" cy="8991987"/>
                              <a:chOff x="0" y="0"/>
                              <a:chExt cx="6885111" cy="8991987"/>
                            </a:xfrm>
                          </wpg:grpSpPr>
                          <wpg:grpSp>
                            <wpg:cNvPr id="40" name="群組 40"/>
                            <wpg:cNvGrpSpPr/>
                            <wpg:grpSpPr>
                              <a:xfrm>
                                <a:off x="1477617" y="0"/>
                                <a:ext cx="4399280" cy="8578215"/>
                                <a:chOff x="205406" y="-33130"/>
                                <a:chExt cx="4399280" cy="8578930"/>
                              </a:xfrm>
                            </wpg:grpSpPr>
                            <wpg:grpSp>
                              <wpg:cNvPr id="39" name="群組 39"/>
                              <wpg:cNvGrpSpPr/>
                              <wpg:grpSpPr>
                                <a:xfrm>
                                  <a:off x="205406" y="-33130"/>
                                  <a:ext cx="4399280" cy="8578930"/>
                                  <a:chOff x="205406" y="-33130"/>
                                  <a:chExt cx="4399280" cy="8578930"/>
                                </a:xfrm>
                              </wpg:grpSpPr>
                              <wps:wsp>
                                <wps:cNvPr id="24" name="流程圖: 程序 24"/>
                                <wps:cNvSpPr/>
                                <wps:spPr>
                                  <a:xfrm>
                                    <a:off x="1934818" y="2738562"/>
                                    <a:ext cx="874395" cy="476250"/>
                                  </a:xfrm>
                                  <a:prstGeom prst="flowChartProcess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D688154" w14:textId="77777777" w:rsidR="007C3633" w:rsidRDefault="00883245" w:rsidP="007C3633">
                                      <w:pPr>
                                        <w:spacing w:line="280" w:lineRule="exact"/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適宜</w:t>
                                      </w:r>
                                    </w:p>
                                    <w:p w14:paraId="043B9401" w14:textId="59A4AC07" w:rsidR="00142A2C" w:rsidRPr="00E859CB" w:rsidRDefault="00883245" w:rsidP="007C3633">
                                      <w:pPr>
                                        <w:spacing w:line="280" w:lineRule="exact"/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進入修復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流程圖: 程序 42"/>
                                <wps:cNvSpPr/>
                                <wps:spPr>
                                  <a:xfrm>
                                    <a:off x="2088212" y="6771537"/>
                                    <a:ext cx="529590" cy="303530"/>
                                  </a:xfrm>
                                  <a:prstGeom prst="flowChartProcess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86237B4" w14:textId="7E1AF586" w:rsidR="00C04312" w:rsidRPr="00E859CB" w:rsidRDefault="00C04312" w:rsidP="00C04312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達成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流程圖: 程序 30"/>
                                <wps:cNvSpPr/>
                                <wps:spPr>
                                  <a:xfrm>
                                    <a:off x="1948070" y="4094921"/>
                                    <a:ext cx="907415" cy="496570"/>
                                  </a:xfrm>
                                  <a:prstGeom prst="flowChartProcess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48394B8" w14:textId="77777777" w:rsidR="007C3633" w:rsidRDefault="00883245" w:rsidP="007C3633">
                                      <w:pPr>
                                        <w:spacing w:line="280" w:lineRule="exact"/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適宜</w:t>
                                      </w:r>
                                    </w:p>
                                    <w:p w14:paraId="40F42ADB" w14:textId="6BED2A7B" w:rsidR="00142A2C" w:rsidRPr="00E859CB" w:rsidRDefault="00883245" w:rsidP="007C3633">
                                      <w:pPr>
                                        <w:spacing w:line="280" w:lineRule="exact"/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進入對話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5" name="群組 25"/>
                                <wpg:cNvGrpSpPr/>
                                <wpg:grpSpPr>
                                  <a:xfrm>
                                    <a:off x="205406" y="-33130"/>
                                    <a:ext cx="4399280" cy="8578930"/>
                                    <a:chOff x="258414" y="-33130"/>
                                    <a:chExt cx="4399280" cy="8579169"/>
                                  </a:xfrm>
                                </wpg:grpSpPr>
                                <wpg:grpSp>
                                  <wpg:cNvPr id="74" name="群組 74"/>
                                  <wpg:cNvGrpSpPr/>
                                  <wpg:grpSpPr>
                                    <a:xfrm>
                                      <a:off x="2020123" y="815008"/>
                                      <a:ext cx="114471" cy="7064634"/>
                                      <a:chOff x="6626" y="-39757"/>
                                      <a:chExt cx="114562" cy="7064715"/>
                                    </a:xfrm>
                                  </wpg:grpSpPr>
                                  <wps:wsp>
                                    <wps:cNvPr id="16" name="箭號: 向下 16"/>
                                    <wps:cNvSpPr/>
                                    <wps:spPr>
                                      <a:xfrm>
                                        <a:off x="6626" y="-39757"/>
                                        <a:ext cx="90231" cy="288016"/>
                                      </a:xfrm>
                                      <a:prstGeom prst="downArrow">
                                        <a:avLst/>
                                      </a:prstGeom>
                                      <a:ln w="3175"/>
                                    </wps:spPr>
                                    <wps:style>
                                      <a:lnRef idx="2">
                                        <a:schemeClr val="dk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7" name="箭號: 向下 17"/>
                                    <wps:cNvSpPr/>
                                    <wps:spPr>
                                      <a:xfrm>
                                        <a:off x="6626" y="728862"/>
                                        <a:ext cx="103798" cy="288016"/>
                                      </a:xfrm>
                                      <a:prstGeom prst="downArrow">
                                        <a:avLst/>
                                      </a:prstGeom>
                                      <a:ln w="3175"/>
                                    </wps:spPr>
                                    <wps:style>
                                      <a:lnRef idx="2">
                                        <a:schemeClr val="dk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8" name="箭號: 向下 18"/>
                                    <wps:cNvSpPr/>
                                    <wps:spPr>
                                      <a:xfrm>
                                        <a:off x="6631" y="1987815"/>
                                        <a:ext cx="103798" cy="404381"/>
                                      </a:xfrm>
                                      <a:prstGeom prst="downArrow">
                                        <a:avLst/>
                                      </a:prstGeom>
                                      <a:ln w="1270"/>
                                    </wps:spPr>
                                    <wps:style>
                                      <a:lnRef idx="2">
                                        <a:schemeClr val="dk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箭號: 向下 19"/>
                                    <wps:cNvSpPr/>
                                    <wps:spPr>
                                      <a:xfrm>
                                        <a:off x="13257" y="3359415"/>
                                        <a:ext cx="103798" cy="404381"/>
                                      </a:xfrm>
                                      <a:prstGeom prst="downArrow">
                                        <a:avLst/>
                                      </a:prstGeom>
                                      <a:ln w="1270"/>
                                    </wps:spPr>
                                    <wps:style>
                                      <a:lnRef idx="2">
                                        <a:schemeClr val="dk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" name="箭號: 向下 20"/>
                                    <wps:cNvSpPr/>
                                    <wps:spPr>
                                      <a:xfrm>
                                        <a:off x="6626" y="4267188"/>
                                        <a:ext cx="103798" cy="288016"/>
                                      </a:xfrm>
                                      <a:prstGeom prst="downArrow">
                                        <a:avLst/>
                                      </a:prstGeom>
                                      <a:ln w="1270"/>
                                    </wps:spPr>
                                    <wps:style>
                                      <a:lnRef idx="2">
                                        <a:schemeClr val="dk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箭號: 向下 31"/>
                                    <wps:cNvSpPr/>
                                    <wps:spPr>
                                      <a:xfrm>
                                        <a:off x="13238" y="5512878"/>
                                        <a:ext cx="107950" cy="1512080"/>
                                      </a:xfrm>
                                      <a:prstGeom prst="downArrow">
                                        <a:avLst/>
                                      </a:prstGeom>
                                      <a:ln w="1270"/>
                                    </wps:spPr>
                                    <wps:style>
                                      <a:lnRef idx="2">
                                        <a:schemeClr val="dk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2" name="群組 62"/>
                                  <wpg:cNvGrpSpPr/>
                                  <wpg:grpSpPr>
                                    <a:xfrm>
                                      <a:off x="258414" y="-33130"/>
                                      <a:ext cx="4399280" cy="841375"/>
                                      <a:chOff x="298210" y="-33135"/>
                                      <a:chExt cx="4399722" cy="841513"/>
                                    </a:xfrm>
                                  </wpg:grpSpPr>
                                  <wps:wsp>
                                    <wps:cNvPr id="61" name="流程圖: 結束點 61"/>
                                    <wps:cNvSpPr/>
                                    <wps:spPr>
                                      <a:xfrm>
                                        <a:off x="298210" y="-33135"/>
                                        <a:ext cx="4399722" cy="841513"/>
                                      </a:xfrm>
                                      <a:prstGeom prst="flowChartTerminator">
                                        <a:avLst/>
                                      </a:prstGeom>
                                      <a:ln>
                                        <a:solidFill>
                                          <a:schemeClr val="tx1">
                                            <a:lumMod val="95000"/>
                                            <a:lumOff val="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" name="流程圖: 結束點 4"/>
                                    <wps:cNvSpPr/>
                                    <wps:spPr>
                                      <a:xfrm>
                                        <a:off x="503616" y="72877"/>
                                        <a:ext cx="1296000" cy="648045"/>
                                      </a:xfrm>
                                      <a:prstGeom prst="flowChartTerminator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7E4811F1" w14:textId="1AE6A014" w:rsidR="00E859CB" w:rsidRDefault="00053779" w:rsidP="00053779">
                                          <w:pPr>
                                            <w:spacing w:line="280" w:lineRule="exact"/>
                                          </w:pP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加</w:t>
                                          </w: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/</w:t>
                                          </w: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被害人自行聲請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" name="流程圖: 結束點 5"/>
                                    <wps:cNvSpPr/>
                                    <wps:spPr>
                                      <a:xfrm>
                                        <a:off x="3213690" y="72877"/>
                                        <a:ext cx="1296000" cy="648045"/>
                                      </a:xfrm>
                                      <a:prstGeom prst="flowChartTerminator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6515C37C" w14:textId="2351F9BD" w:rsidR="00053779" w:rsidRDefault="00053779" w:rsidP="00053779">
                                          <w:pPr>
                                            <w:spacing w:line="280" w:lineRule="exact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其他機關或團體轉介</w:t>
                                          </w:r>
                                        </w:p>
                                        <w:p w14:paraId="22CAEB57" w14:textId="0EF95746" w:rsidR="00F7691E" w:rsidRPr="00053779" w:rsidRDefault="00F7691E" w:rsidP="00F7691E">
                                          <w:pPr>
                                            <w:spacing w:line="280" w:lineRule="exact"/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流程圖: 結束點 6"/>
                                    <wps:cNvSpPr/>
                                    <wps:spPr>
                                      <a:xfrm>
                                        <a:off x="1855308" y="72877"/>
                                        <a:ext cx="1296000" cy="648045"/>
                                      </a:xfrm>
                                      <a:prstGeom prst="flowChartTerminator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507051BE" w14:textId="180340F1" w:rsidR="00F7691E" w:rsidRDefault="00F7691E" w:rsidP="00F7691E">
                                          <w:pPr>
                                            <w:spacing w:line="280" w:lineRule="exact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檢察官徵詢加</w:t>
                                          </w:r>
                                          <w:r w:rsidR="00C33238">
                                            <w:rPr>
                                              <w:rFonts w:hint="eastAsia"/>
                                            </w:rPr>
                                            <w:t>/</w:t>
                                          </w: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被害人有意願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1" name="群組 21"/>
                                  <wpg:cNvGrpSpPr/>
                                  <wpg:grpSpPr>
                                    <a:xfrm>
                                      <a:off x="2073963" y="761170"/>
                                      <a:ext cx="2232000" cy="6884506"/>
                                      <a:chOff x="-722245" y="86138"/>
                                      <a:chExt cx="2232000" cy="6884506"/>
                                    </a:xfrm>
                                  </wpg:grpSpPr>
                                  <wps:wsp>
                                    <wps:cNvPr id="85" name="直線接點 85"/>
                                    <wps:cNvCnPr/>
                                    <wps:spPr>
                                      <a:xfrm>
                                        <a:off x="-722245" y="6970644"/>
                                        <a:ext cx="2232000" cy="0"/>
                                      </a:xfrm>
                                      <a:prstGeom prst="line">
                                        <a:avLst/>
                                      </a:prstGeom>
                                      <a:ln w="57150"/>
                                    </wps:spPr>
                                    <wps:style>
                                      <a:lnRef idx="3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2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6" name="箭號: 向上 86"/>
                                    <wps:cNvSpPr/>
                                    <wps:spPr>
                                      <a:xfrm>
                                        <a:off x="1473145" y="86138"/>
                                        <a:ext cx="36000" cy="6876191"/>
                                      </a:xfrm>
                                      <a:prstGeom prst="upArrow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5" name="群組 15"/>
                                  <wpg:cNvGrpSpPr/>
                                  <wpg:grpSpPr>
                                    <a:xfrm>
                                      <a:off x="2113722" y="1835430"/>
                                      <a:ext cx="2189707" cy="5496825"/>
                                      <a:chOff x="-26504" y="-278292"/>
                                      <a:chExt cx="2189707" cy="5496825"/>
                                    </a:xfrm>
                                  </wpg:grpSpPr>
                                  <wps:wsp>
                                    <wps:cNvPr id="87" name="直線接點 87"/>
                                    <wps:cNvCnPr/>
                                    <wps:spPr>
                                      <a:xfrm>
                                        <a:off x="1940677" y="3795905"/>
                                        <a:ext cx="215900" cy="0"/>
                                      </a:xfrm>
                                      <a:prstGeom prst="line">
                                        <a:avLst/>
                                      </a:prstGeom>
                                      <a:ln w="57150"/>
                                    </wps:spPr>
                                    <wps:style>
                                      <a:lnRef idx="3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2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8" name="直線接點 88"/>
                                    <wps:cNvCnPr/>
                                    <wps:spPr>
                                      <a:xfrm>
                                        <a:off x="1947303" y="1602688"/>
                                        <a:ext cx="215900" cy="0"/>
                                      </a:xfrm>
                                      <a:prstGeom prst="line">
                                        <a:avLst/>
                                      </a:prstGeom>
                                      <a:ln w="57150"/>
                                    </wps:spPr>
                                    <wps:style>
                                      <a:lnRef idx="3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2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70" name="群組 70"/>
                                    <wpg:cNvGrpSpPr/>
                                    <wpg:grpSpPr>
                                      <a:xfrm>
                                        <a:off x="529321" y="3485312"/>
                                        <a:ext cx="685800" cy="350255"/>
                                        <a:chOff x="-92792" y="-166153"/>
                                        <a:chExt cx="686711" cy="350743"/>
                                      </a:xfrm>
                                    </wpg:grpSpPr>
                                    <wps:wsp>
                                      <wps:cNvPr id="71" name="流程圖: 程序 71"/>
                                      <wps:cNvSpPr/>
                                      <wps:spPr>
                                        <a:xfrm>
                                          <a:off x="-92792" y="-166153"/>
                                          <a:ext cx="686711" cy="316736"/>
                                        </a:xfrm>
                                        <a:prstGeom prst="flowChartProcess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32C19C2B" w14:textId="72388EB2" w:rsidR="002A4022" w:rsidRPr="00E859CB" w:rsidRDefault="00EF4598" w:rsidP="002A4022">
                                            <w:pPr>
                                              <w:spacing w:line="280" w:lineRule="exact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</w:rPr>
                                              <w:t>未達成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72" name="箭號: 向下 72"/>
                                      <wps:cNvSpPr/>
                                      <wps:spPr>
                                        <a:xfrm rot="16200000">
                                          <a:off x="252508" y="-103477"/>
                                          <a:ext cx="108023" cy="468111"/>
                                        </a:xfrm>
                                        <a:prstGeom prst="downArrow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dk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5" name="群組 65"/>
                                    <wpg:cNvGrpSpPr/>
                                    <wpg:grpSpPr>
                                      <a:xfrm>
                                        <a:off x="535947" y="1086681"/>
                                        <a:ext cx="685800" cy="575310"/>
                                        <a:chOff x="-86157" y="-278670"/>
                                        <a:chExt cx="686711" cy="576073"/>
                                      </a:xfrm>
                                    </wpg:grpSpPr>
                                    <wps:wsp>
                                      <wps:cNvPr id="66" name="流程圖: 程序 66"/>
                                      <wps:cNvSpPr/>
                                      <wps:spPr>
                                        <a:xfrm>
                                          <a:off x="-86157" y="-278670"/>
                                          <a:ext cx="686711" cy="535443"/>
                                        </a:xfrm>
                                        <a:prstGeom prst="flowChartProcess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0A8ABE95" w14:textId="77777777" w:rsidR="002A4022" w:rsidRDefault="002A4022" w:rsidP="002A4022">
                                            <w:pPr>
                                              <w:spacing w:line="280" w:lineRule="exact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</w:rPr>
                                              <w:t>不宜</w:t>
                                            </w:r>
                                          </w:p>
                                          <w:p w14:paraId="07BE02D2" w14:textId="22820D09" w:rsidR="002A4022" w:rsidRPr="00E859CB" w:rsidRDefault="002A4022" w:rsidP="002A4022">
                                            <w:pPr>
                                              <w:spacing w:line="280" w:lineRule="exact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</w:rPr>
                                              <w:t>對話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67" name="箭號: 向下 67"/>
                                      <wps:cNvSpPr/>
                                      <wps:spPr>
                                        <a:xfrm rot="16200000">
                                          <a:off x="259142" y="9336"/>
                                          <a:ext cx="108023" cy="468111"/>
                                        </a:xfrm>
                                        <a:prstGeom prst="downArrow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dk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8" name="流程圖: 結束點 68"/>
                                    <wps:cNvSpPr/>
                                    <wps:spPr>
                                      <a:xfrm>
                                        <a:off x="1198556" y="1364977"/>
                                        <a:ext cx="755015" cy="502920"/>
                                      </a:xfrm>
                                      <a:prstGeom prst="flowChartTerminator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1F7ED79B" w14:textId="77777777" w:rsidR="002A4022" w:rsidRDefault="002A4022" w:rsidP="002A4022">
                                          <w:pPr>
                                            <w:spacing w:line="280" w:lineRule="exact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結案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47" name="群組 47"/>
                                    <wpg:cNvGrpSpPr/>
                                    <wpg:grpSpPr>
                                      <a:xfrm>
                                        <a:off x="529321" y="-278292"/>
                                        <a:ext cx="685799" cy="575310"/>
                                        <a:chOff x="-86157" y="-278670"/>
                                        <a:chExt cx="686711" cy="576073"/>
                                      </a:xfrm>
                                    </wpg:grpSpPr>
                                    <wps:wsp>
                                      <wps:cNvPr id="23" name="流程圖: 程序 23"/>
                                      <wps:cNvSpPr/>
                                      <wps:spPr>
                                        <a:xfrm>
                                          <a:off x="-86157" y="-278670"/>
                                          <a:ext cx="686711" cy="535443"/>
                                        </a:xfrm>
                                        <a:prstGeom prst="flowChartProcess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10716EE5" w14:textId="628169FC" w:rsidR="007C3633" w:rsidRDefault="00B31C2A" w:rsidP="007C3633">
                                            <w:pPr>
                                              <w:spacing w:line="280" w:lineRule="exact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</w:rPr>
                                              <w:t>不宜</w:t>
                                            </w:r>
                                          </w:p>
                                          <w:p w14:paraId="234A3C1F" w14:textId="696CDD44" w:rsidR="00E859CB" w:rsidRPr="00E859CB" w:rsidRDefault="00B31C2A" w:rsidP="007C3633">
                                            <w:pPr>
                                              <w:spacing w:line="280" w:lineRule="exact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</w:rPr>
                                              <w:t>修復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2" name="箭號: 向下 22"/>
                                      <wps:cNvSpPr/>
                                      <wps:spPr>
                                        <a:xfrm rot="16200000">
                                          <a:off x="249662" y="-26967"/>
                                          <a:ext cx="108023" cy="540717"/>
                                        </a:xfrm>
                                        <a:prstGeom prst="downArrow">
                                          <a:avLst/>
                                        </a:prstGeom>
                                        <a:ln w="3175"/>
                                      </wps:spPr>
                                      <wps:style>
                                        <a:lnRef idx="2">
                                          <a:schemeClr val="dk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3" name="流程圖: 結束點 33"/>
                                    <wps:cNvSpPr/>
                                    <wps:spPr>
                                      <a:xfrm>
                                        <a:off x="1191930" y="-17"/>
                                        <a:ext cx="755015" cy="502920"/>
                                      </a:xfrm>
                                      <a:prstGeom prst="flowChartTerminator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4CC31D34" w14:textId="77777777" w:rsidR="00B31C2A" w:rsidRDefault="00B31C2A" w:rsidP="00B31C2A">
                                          <w:pPr>
                                            <w:spacing w:line="280" w:lineRule="exact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結案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流程圖: 程序 43"/>
                                    <wps:cNvSpPr/>
                                    <wps:spPr>
                                      <a:xfrm>
                                        <a:off x="1067028" y="4688491"/>
                                        <a:ext cx="847879" cy="530042"/>
                                      </a:xfrm>
                                      <a:prstGeom prst="flowChartProcess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667AF2DC" w14:textId="142DF104" w:rsidR="00175717" w:rsidRDefault="00175717" w:rsidP="00175717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後續追蹤轉向措施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6" name="箭號: 向下 46"/>
                                    <wps:cNvSpPr/>
                                    <wps:spPr>
                                      <a:xfrm rot="16200000">
                                        <a:off x="459525" y="4422814"/>
                                        <a:ext cx="107941" cy="1080000"/>
                                      </a:xfrm>
                                      <a:prstGeom prst="downArrow">
                                        <a:avLst/>
                                      </a:prstGeom>
                                      <a:ln w="2540"/>
                                    </wps:spPr>
                                    <wps:style>
                                      <a:lnRef idx="2">
                                        <a:schemeClr val="dk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9" name="直線接點 89"/>
                                    <wps:cNvCnPr/>
                                    <wps:spPr>
                                      <a:xfrm>
                                        <a:off x="1947303" y="257592"/>
                                        <a:ext cx="215900" cy="0"/>
                                      </a:xfrm>
                                      <a:prstGeom prst="line">
                                        <a:avLst/>
                                      </a:prstGeom>
                                      <a:ln w="57150"/>
                                    </wps:spPr>
                                    <wps:style>
                                      <a:lnRef idx="3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2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63" name="群組 63"/>
                                  <wpg:cNvGrpSpPr/>
                                  <wpg:grpSpPr>
                                    <a:xfrm>
                                      <a:off x="1311137" y="1126437"/>
                                      <a:ext cx="1518840" cy="7419602"/>
                                      <a:chOff x="6628" y="-159048"/>
                                      <a:chExt cx="1519390" cy="7420280"/>
                                    </a:xfrm>
                                  </wpg:grpSpPr>
                                  <wps:wsp>
                                    <wps:cNvPr id="7" name="流程圖: 程序 7"/>
                                    <wps:cNvSpPr/>
                                    <wps:spPr>
                                      <a:xfrm>
                                        <a:off x="7454" y="-159048"/>
                                        <a:ext cx="1511935" cy="467995"/>
                                      </a:xfrm>
                                      <a:prstGeom prst="flowChartProcess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410E420F" w14:textId="46A5722C" w:rsidR="00CC3097" w:rsidRDefault="00CC3097" w:rsidP="00CC3097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分案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" name="流程圖: 程序 10"/>
                                    <wps:cNvSpPr/>
                                    <wps:spPr>
                                      <a:xfrm>
                                        <a:off x="14083" y="3339514"/>
                                        <a:ext cx="1511935" cy="467995"/>
                                      </a:xfrm>
                                      <a:prstGeom prst="flowChartProcess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47961D18" w14:textId="13904254" w:rsidR="001F0B33" w:rsidRDefault="002F500D" w:rsidP="001F0B33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對話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" name="流程圖: 結束點 32"/>
                                    <wps:cNvSpPr/>
                                    <wps:spPr>
                                      <a:xfrm>
                                        <a:off x="7454" y="6612897"/>
                                        <a:ext cx="1511935" cy="648335"/>
                                      </a:xfrm>
                                      <a:prstGeom prst="flowChartTerminator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3A205207" w14:textId="3ED1869A" w:rsidR="00B31C2A" w:rsidRDefault="00B31C2A" w:rsidP="00B31C2A">
                                          <w:pPr>
                                            <w:spacing w:line="280" w:lineRule="exact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結案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" name="流程圖: 決策 8"/>
                                    <wps:cNvSpPr/>
                                    <wps:spPr>
                                      <a:xfrm>
                                        <a:off x="6628" y="602111"/>
                                        <a:ext cx="1511935" cy="939165"/>
                                      </a:xfrm>
                                      <a:prstGeom prst="flowChartDecision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7AF73A8F" w14:textId="36923A96" w:rsidR="00CC3097" w:rsidRPr="004B1039" w:rsidRDefault="00CC3097" w:rsidP="00CC3097">
                                          <w:pPr>
                                            <w:spacing w:line="280" w:lineRule="exact"/>
                                            <w:jc w:val="center"/>
                                            <w:rPr>
                                              <w:color w:val="000000" w:themeColor="text1"/>
                                              <w:szCs w:val="24"/>
                                            </w:rPr>
                                          </w:pPr>
                                          <w:r w:rsidRPr="004B1039">
                                            <w:rPr>
                                              <w:rFonts w:hint="eastAsia"/>
                                              <w:color w:val="000000" w:themeColor="text1"/>
                                              <w:szCs w:val="24"/>
                                            </w:rPr>
                                            <w:t>第一階段評估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" name="流程圖: 決策 12"/>
                                    <wps:cNvSpPr/>
                                    <wps:spPr>
                                      <a:xfrm>
                                        <a:off x="13252" y="4140426"/>
                                        <a:ext cx="1511935" cy="939165"/>
                                      </a:xfrm>
                                      <a:prstGeom prst="flowChartDecision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0EDDAA41" w14:textId="11F099BA" w:rsidR="001F0B33" w:rsidRPr="00175717" w:rsidRDefault="002F500D" w:rsidP="001F0B33">
                                          <w:pPr>
                                            <w:spacing w:line="280" w:lineRule="exact"/>
                                            <w:jc w:val="center"/>
                                            <w:rPr>
                                              <w:color w:val="000000" w:themeColor="text1"/>
                                              <w:szCs w:val="24"/>
                                            </w:rPr>
                                          </w:pPr>
                                          <w:r w:rsidRPr="00175717">
                                            <w:rPr>
                                              <w:rFonts w:hint="eastAsia"/>
                                              <w:color w:val="000000" w:themeColor="text1"/>
                                              <w:szCs w:val="24"/>
                                            </w:rPr>
                                            <w:t>協議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" name="流程圖: 決策 9"/>
                                    <wps:cNvSpPr/>
                                    <wps:spPr>
                                      <a:xfrm>
                                        <a:off x="13254" y="1967083"/>
                                        <a:ext cx="1511935" cy="939165"/>
                                      </a:xfrm>
                                      <a:prstGeom prst="flowChartDecision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1600186F" w14:textId="426B870D" w:rsidR="00CC3097" w:rsidRPr="004B1039" w:rsidRDefault="00CC3097" w:rsidP="00CC3097">
                                          <w:pPr>
                                            <w:spacing w:line="280" w:lineRule="exact"/>
                                            <w:jc w:val="center"/>
                                            <w:rPr>
                                              <w:color w:val="000000" w:themeColor="text1"/>
                                              <w:szCs w:val="24"/>
                                            </w:rPr>
                                          </w:pPr>
                                          <w:r w:rsidRPr="004B1039">
                                            <w:rPr>
                                              <w:rFonts w:hint="eastAsia"/>
                                              <w:color w:val="000000" w:themeColor="text1"/>
                                              <w:szCs w:val="24"/>
                                            </w:rPr>
                                            <w:t>第</w:t>
                                          </w:r>
                                          <w:r w:rsidR="0045412C" w:rsidRPr="004B1039">
                                            <w:rPr>
                                              <w:rFonts w:hint="eastAsia"/>
                                              <w:color w:val="000000" w:themeColor="text1"/>
                                              <w:szCs w:val="24"/>
                                            </w:rPr>
                                            <w:t>二</w:t>
                                          </w:r>
                                          <w:r w:rsidRPr="004B1039">
                                            <w:rPr>
                                              <w:rFonts w:hint="eastAsia"/>
                                              <w:color w:val="000000" w:themeColor="text1"/>
                                              <w:szCs w:val="24"/>
                                            </w:rPr>
                                            <w:t>階段評估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s:wsp>
                              <wps:cNvPr id="73" name="流程圖: 結束點 73"/>
                              <wps:cNvSpPr/>
                              <wps:spPr>
                                <a:xfrm>
                                  <a:off x="3279914" y="5652049"/>
                                  <a:ext cx="755015" cy="502920"/>
                                </a:xfrm>
                                <a:prstGeom prst="flowChartTerminator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890EA59" w14:textId="77777777" w:rsidR="002A4022" w:rsidRDefault="002A4022" w:rsidP="002A4022">
                                    <w:pPr>
                                      <w:spacing w:line="28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結案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7" name="群組 37"/>
                            <wpg:cNvGrpSpPr/>
                            <wpg:grpSpPr>
                              <a:xfrm>
                                <a:off x="5617841" y="1485904"/>
                                <a:ext cx="1267270" cy="6185934"/>
                                <a:chOff x="-1080" y="-515240"/>
                                <a:chExt cx="1268382" cy="6187174"/>
                              </a:xfrm>
                            </wpg:grpSpPr>
                            <wps:wsp>
                              <wps:cNvPr id="28" name="流程圖: 程序 28"/>
                              <wps:cNvSpPr/>
                              <wps:spPr>
                                <a:xfrm>
                                  <a:off x="0" y="-515240"/>
                                  <a:ext cx="1260242" cy="1332269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F120203" w14:textId="1906EAF4" w:rsidR="00040CE1" w:rsidRPr="005B27D9" w:rsidRDefault="0057736A" w:rsidP="00040CE1">
                                    <w:pPr>
                                      <w:spacing w:line="240" w:lineRule="exact"/>
                                      <w:jc w:val="both"/>
                                      <w:rPr>
                                        <w:rFonts w:asciiTheme="minorEastAsia" w:hAnsiTheme="minorEastAsia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 w:hint="eastAsia"/>
                                        <w:sz w:val="20"/>
                                        <w:szCs w:val="20"/>
                                      </w:rPr>
                                      <w:t>本</w:t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0"/>
                                        <w:szCs w:val="20"/>
                                      </w:rPr>
                                      <w:t>署</w:t>
                                    </w:r>
                                    <w:r w:rsidR="00040CE1" w:rsidRPr="005B27D9">
                                      <w:rPr>
                                        <w:rFonts w:asciiTheme="minorEastAsia" w:hAnsiTheme="minorEastAsia" w:hint="eastAsia"/>
                                        <w:sz w:val="20"/>
                                        <w:szCs w:val="20"/>
                                      </w:rPr>
                                      <w:t>個管人員或方案執行</w:t>
                                    </w:r>
                                    <w:r>
                                      <w:rPr>
                                        <w:rFonts w:asciiTheme="minorEastAsia" w:hAnsiTheme="minorEastAsia" w:hint="eastAsia"/>
                                        <w:sz w:val="20"/>
                                        <w:szCs w:val="20"/>
                                      </w:rPr>
                                      <w:t>專責</w:t>
                                    </w:r>
                                    <w:r w:rsidR="00040CE1" w:rsidRPr="005B27D9">
                                      <w:rPr>
                                        <w:rFonts w:asciiTheme="minorEastAsia" w:hAnsiTheme="minorEastAsia" w:hint="eastAsia"/>
                                        <w:sz w:val="20"/>
                                        <w:szCs w:val="20"/>
                                      </w:rPr>
                                      <w:t>小組</w:t>
                                    </w:r>
                                  </w:p>
                                  <w:p w14:paraId="10E4018A" w14:textId="1C63263C" w:rsidR="00040CE1" w:rsidRPr="005B27D9" w:rsidRDefault="00040CE1" w:rsidP="00E116B4">
                                    <w:pPr>
                                      <w:spacing w:line="240" w:lineRule="exact"/>
                                      <w:ind w:left="200" w:hangingChars="100" w:hanging="200"/>
                                      <w:jc w:val="both"/>
                                      <w:rPr>
                                        <w:rFonts w:asciiTheme="minorEastAsia" w:hAnsiTheme="min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5B27D9">
                                      <w:rPr>
                                        <w:rFonts w:asciiTheme="minorEastAsia" w:hAnsiTheme="minorEastAsia" w:hint="eastAsia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Pr="005B27D9">
                                      <w:rPr>
                                        <w:rFonts w:asciiTheme="minorEastAsia" w:hAnsiTheme="minorEastAsia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="000253C7">
                                      <w:rPr>
                                        <w:rFonts w:asciiTheme="minorEastAsia" w:hAnsiTheme="minorEastAsia" w:hint="eastAsia"/>
                                        <w:sz w:val="20"/>
                                        <w:szCs w:val="20"/>
                                      </w:rPr>
                                      <w:t>受理聲</w:t>
                                    </w:r>
                                    <w:r w:rsidRPr="005B27D9">
                                      <w:rPr>
                                        <w:rFonts w:asciiTheme="minorEastAsia" w:hAnsiTheme="minorEastAsia" w:hint="eastAsia"/>
                                        <w:sz w:val="20"/>
                                        <w:szCs w:val="20"/>
                                      </w:rPr>
                                      <w:t>請或轉介</w:t>
                                    </w:r>
                                    <w:r w:rsidR="005B27D9" w:rsidRPr="005B27D9">
                                      <w:rPr>
                                        <w:rFonts w:asciiTheme="minorEastAsia" w:hAnsiTheme="minorEastAsia" w:hint="eastAsia"/>
                                        <w:sz w:val="20"/>
                                        <w:szCs w:val="20"/>
                                      </w:rPr>
                                      <w:t>。</w:t>
                                    </w:r>
                                  </w:p>
                                  <w:p w14:paraId="48DD7EE0" w14:textId="3B6C1DDB" w:rsidR="00040CE1" w:rsidRPr="005B27D9" w:rsidRDefault="00040CE1" w:rsidP="005B27D9">
                                    <w:pPr>
                                      <w:spacing w:line="240" w:lineRule="exact"/>
                                      <w:ind w:left="200" w:hangingChars="100" w:hanging="200"/>
                                      <w:jc w:val="both"/>
                                      <w:rPr>
                                        <w:rFonts w:asciiTheme="minorEastAsia" w:hAnsiTheme="min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5B27D9">
                                      <w:rPr>
                                        <w:rFonts w:asciiTheme="minorEastAsia" w:hAnsiTheme="minorEastAsia" w:hint="eastAsia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5B27D9">
                                      <w:rPr>
                                        <w:rFonts w:asciiTheme="minorEastAsia" w:hAnsiTheme="minorEastAsia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Pr="005B27D9">
                                      <w:rPr>
                                        <w:rFonts w:asciiTheme="minorEastAsia" w:hAnsiTheme="minorEastAsia" w:hint="eastAsia"/>
                                        <w:sz w:val="20"/>
                                        <w:szCs w:val="20"/>
                                      </w:rPr>
                                      <w:t>初步評估當事人是否符合本計畫之當事人要件，必要時應與其進行面談。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流程圖: 程序 29"/>
                              <wps:cNvSpPr/>
                              <wps:spPr>
                                <a:xfrm>
                                  <a:off x="-1080" y="940425"/>
                                  <a:ext cx="1260242" cy="1204761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AC4E9BB" w14:textId="77777777" w:rsidR="00E116B4" w:rsidRPr="005B27D9" w:rsidRDefault="00E116B4" w:rsidP="00E116B4">
                                    <w:pPr>
                                      <w:spacing w:line="240" w:lineRule="exact"/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B27D9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修復促進者</w:t>
                                    </w:r>
                                  </w:p>
                                  <w:p w14:paraId="7F4795ED" w14:textId="64290C89" w:rsidR="00E116B4" w:rsidRPr="005B27D9" w:rsidRDefault="00E116B4" w:rsidP="00E116B4">
                                    <w:pPr>
                                      <w:spacing w:line="240" w:lineRule="exact"/>
                                      <w:ind w:left="200" w:hangingChars="100" w:hanging="200"/>
                                      <w:jc w:val="both"/>
                                      <w:rPr>
                                        <w:rFonts w:asciiTheme="minorEastAsia" w:hAnsiTheme="min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5B27D9">
                                      <w:rPr>
                                        <w:rFonts w:asciiTheme="minorEastAsia" w:hAnsiTheme="minorEastAsia" w:hint="eastAsia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Pr="005B27D9">
                                      <w:rPr>
                                        <w:rFonts w:asciiTheme="minorEastAsia" w:hAnsiTheme="minorEastAsia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Pr="005B27D9">
                                      <w:rPr>
                                        <w:rFonts w:asciiTheme="minorEastAsia" w:hAnsiTheme="minorEastAsia" w:hint="eastAsia"/>
                                        <w:sz w:val="20"/>
                                        <w:szCs w:val="20"/>
                                      </w:rPr>
                                      <w:t>分別與加害人、被害人及有必要參與之社區成員見面。</w:t>
                                    </w:r>
                                  </w:p>
                                  <w:p w14:paraId="784FB3FC" w14:textId="15D2BEBC" w:rsidR="00E116B4" w:rsidRPr="005B27D9" w:rsidRDefault="00E116B4" w:rsidP="00E116B4">
                                    <w:pPr>
                                      <w:spacing w:line="240" w:lineRule="exact"/>
                                      <w:ind w:left="200" w:hangingChars="100" w:hanging="200"/>
                                      <w:jc w:val="both"/>
                                      <w:rPr>
                                        <w:rFonts w:asciiTheme="minorEastAsia" w:hAnsiTheme="min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5B27D9">
                                      <w:rPr>
                                        <w:rFonts w:asciiTheme="minorEastAsia" w:hAnsiTheme="minorEastAsia" w:hint="eastAsia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5B27D9">
                                      <w:rPr>
                                        <w:rFonts w:asciiTheme="minorEastAsia" w:hAnsiTheme="minorEastAsia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Pr="005B27D9">
                                      <w:rPr>
                                        <w:rFonts w:asciiTheme="minorEastAsia" w:hAnsiTheme="minorEastAsia" w:hint="eastAsia"/>
                                        <w:sz w:val="20"/>
                                        <w:szCs w:val="20"/>
                                      </w:rPr>
                                      <w:t>確認意願及是否適宜進行。</w:t>
                                    </w:r>
                                  </w:p>
                                  <w:p w14:paraId="74F7CB88" w14:textId="77777777" w:rsidR="00E116B4" w:rsidRPr="005B27D9" w:rsidRDefault="00E116B4" w:rsidP="00E116B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流程圖: 程序 34"/>
                              <wps:cNvSpPr/>
                              <wps:spPr>
                                <a:xfrm>
                                  <a:off x="6626" y="2206386"/>
                                  <a:ext cx="1260676" cy="1620188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B8F0316" w14:textId="5A33A66F" w:rsidR="00E116B4" w:rsidRPr="005B27D9" w:rsidRDefault="0057736A" w:rsidP="00E116B4">
                                    <w:pPr>
                                      <w:spacing w:line="240" w:lineRule="exact"/>
                                      <w:jc w:val="both"/>
                                      <w:rPr>
                                        <w:rFonts w:asciiTheme="minorEastAsia" w:hAnsiTheme="minorEastAsia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 w:hint="eastAsia"/>
                                        <w:sz w:val="20"/>
                                        <w:szCs w:val="20"/>
                                      </w:rPr>
                                      <w:t>本</w:t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0"/>
                                        <w:szCs w:val="20"/>
                                      </w:rPr>
                                      <w:t>署</w:t>
                                    </w:r>
                                    <w:r w:rsidR="00E116B4" w:rsidRPr="005B27D9">
                                      <w:rPr>
                                        <w:rFonts w:asciiTheme="minorEastAsia" w:hAnsiTheme="minorEastAsia" w:hint="eastAsia"/>
                                        <w:sz w:val="20"/>
                                        <w:szCs w:val="20"/>
                                      </w:rPr>
                                      <w:t>應於準備程序開始前，提供修復促進者有關犯罪事件之內容及當事人基本資料（偵查中案件應敦促修復促進者注意保密義務之要求，以符合偵查不公開原則）</w:t>
                                    </w:r>
                                  </w:p>
                                  <w:p w14:paraId="35EA4402" w14:textId="77777777" w:rsidR="00E116B4" w:rsidRPr="005B27D9" w:rsidRDefault="00E116B4" w:rsidP="00E116B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流程圖: 程序 35"/>
                              <wps:cNvSpPr/>
                              <wps:spPr>
                                <a:xfrm>
                                  <a:off x="0" y="4591837"/>
                                  <a:ext cx="1260242" cy="108009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8CE12B8" w14:textId="0FDAD6CE" w:rsidR="00C176B7" w:rsidRPr="005B27D9" w:rsidRDefault="00B267DF" w:rsidP="00391755">
                                    <w:pPr>
                                      <w:spacing w:line="240" w:lineRule="exact"/>
                                      <w:ind w:left="200" w:hangingChars="100" w:hanging="200"/>
                                      <w:jc w:val="both"/>
                                      <w:rPr>
                                        <w:rFonts w:asciiTheme="minorEastAsia" w:hAnsiTheme="min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5B27D9">
                                      <w:rPr>
                                        <w:rFonts w:asciiTheme="minorEastAsia" w:hAnsiTheme="minorEastAsia" w:hint="eastAsia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Pr="005B27D9">
                                      <w:rPr>
                                        <w:rFonts w:asciiTheme="minorEastAsia" w:hAnsiTheme="minorEastAsia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="00C176B7" w:rsidRPr="005B27D9">
                                      <w:rPr>
                                        <w:rFonts w:asciiTheme="minorEastAsia" w:hAnsiTheme="minorEastAsia" w:hint="eastAsia"/>
                                        <w:sz w:val="20"/>
                                        <w:szCs w:val="20"/>
                                      </w:rPr>
                                      <w:t>瞭解被害人對話後之需求及加害人履行協議之情形</w:t>
                                    </w:r>
                                    <w:r w:rsidRPr="005B27D9">
                                      <w:rPr>
                                        <w:rFonts w:asciiTheme="minorEastAsia" w:hAnsiTheme="minorEastAsia" w:hint="eastAsia"/>
                                        <w:sz w:val="20"/>
                                        <w:szCs w:val="20"/>
                                      </w:rPr>
                                      <w:t>。</w:t>
                                    </w:r>
                                  </w:p>
                                  <w:p w14:paraId="3AAF667B" w14:textId="596F6358" w:rsidR="00C176B7" w:rsidRPr="005B27D9" w:rsidRDefault="00B267DF" w:rsidP="00391755">
                                    <w:pPr>
                                      <w:spacing w:line="240" w:lineRule="exact"/>
                                      <w:ind w:left="200" w:hangingChars="100" w:hanging="200"/>
                                      <w:jc w:val="both"/>
                                      <w:rPr>
                                        <w:rFonts w:asciiTheme="minorEastAsia" w:hAnsiTheme="min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5B27D9">
                                      <w:rPr>
                                        <w:rFonts w:asciiTheme="minorEastAsia" w:hAnsiTheme="minorEastAsia" w:hint="eastAsia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5B27D9">
                                      <w:rPr>
                                        <w:rFonts w:asciiTheme="minorEastAsia" w:hAnsiTheme="minorEastAsia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="00C176B7" w:rsidRPr="005B27D9">
                                      <w:rPr>
                                        <w:rFonts w:asciiTheme="minorEastAsia" w:hAnsiTheme="minorEastAsia" w:hint="eastAsia"/>
                                        <w:sz w:val="20"/>
                                        <w:szCs w:val="20"/>
                                      </w:rPr>
                                      <w:t>依追蹤情形採行轉向措施</w:t>
                                    </w:r>
                                    <w:r w:rsidRPr="005B27D9">
                                      <w:rPr>
                                        <w:rFonts w:asciiTheme="minorEastAsia" w:hAnsiTheme="minorEastAsia" w:hint="eastAsia"/>
                                        <w:sz w:val="20"/>
                                        <w:szCs w:val="20"/>
                                      </w:rPr>
                                      <w:t>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9" name="群組 49"/>
                            <wpg:cNvGrpSpPr/>
                            <wpg:grpSpPr>
                              <a:xfrm>
                                <a:off x="0" y="198783"/>
                                <a:ext cx="1841888" cy="8793204"/>
                                <a:chOff x="0" y="0"/>
                                <a:chExt cx="1841888" cy="8793204"/>
                              </a:xfrm>
                            </wpg:grpSpPr>
                            <wps:wsp>
                              <wps:cNvPr id="44" name="流程圖: 程序 44"/>
                              <wps:cNvSpPr/>
                              <wps:spPr>
                                <a:xfrm>
                                  <a:off x="251184" y="4386514"/>
                                  <a:ext cx="828000" cy="395316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D2FED47" w14:textId="14E7FBA8" w:rsidR="00D962B8" w:rsidRPr="0082252A" w:rsidRDefault="0082252A" w:rsidP="00D962B8">
                                    <w:pPr>
                                      <w:spacing w:line="240" w:lineRule="exact"/>
                                      <w:rPr>
                                        <w:rFonts w:asciiTheme="minorEastAsia" w:hAnsiTheme="minorEastAsia"/>
                                        <w:sz w:val="22"/>
                                        <w:szCs w:val="24"/>
                                      </w:rPr>
                                    </w:pPr>
                                    <w:r w:rsidRPr="0082252A">
                                      <w:rPr>
                                        <w:rFonts w:asciiTheme="minorEastAsia" w:hAnsiTheme="minorEastAsia" w:hint="eastAsia"/>
                                        <w:sz w:val="22"/>
                                        <w:szCs w:val="24"/>
                                      </w:rPr>
                                      <w:t>事前評估A1、B1卷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流程圖: 文件 27"/>
                              <wps:cNvSpPr/>
                              <wps:spPr>
                                <a:xfrm>
                                  <a:off x="258474" y="3569067"/>
                                  <a:ext cx="682625" cy="788035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E3FA686" w14:textId="77777777" w:rsidR="00910C6F" w:rsidRDefault="00910C6F" w:rsidP="00910C6F">
                                    <w:pPr>
                                      <w:spacing w:line="28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對話</w:t>
                                    </w:r>
                                  </w:p>
                                  <w:p w14:paraId="0AE4163C" w14:textId="77777777" w:rsidR="00910C6F" w:rsidRDefault="00910C6F" w:rsidP="00910C6F">
                                    <w:pPr>
                                      <w:spacing w:line="28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評估</w:t>
                                    </w:r>
                                  </w:p>
                                  <w:p w14:paraId="6B35AE12" w14:textId="77777777" w:rsidR="00910C6F" w:rsidRDefault="00910C6F" w:rsidP="00910C6F">
                                    <w:pPr>
                                      <w:spacing w:line="28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問卷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流程圖: 文件 94"/>
                              <wps:cNvSpPr/>
                              <wps:spPr>
                                <a:xfrm>
                                  <a:off x="728869" y="0"/>
                                  <a:ext cx="683605" cy="791864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0DF16DB" w14:textId="42A825BD" w:rsidR="007C6CAF" w:rsidRPr="00910C6F" w:rsidRDefault="007C6CAF" w:rsidP="0076082A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910C6F"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家暴危險評估表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流程圖: 文件 80"/>
                              <wps:cNvSpPr/>
                              <wps:spPr>
                                <a:xfrm>
                                  <a:off x="0" y="0"/>
                                  <a:ext cx="683602" cy="791865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2B1CD28" w14:textId="77777777" w:rsidR="00A9275D" w:rsidRDefault="00053779" w:rsidP="00A9275D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Theme="minorEastAsia" w:hAnsiTheme="minorEastAsia"/>
                                        <w:color w:val="000000" w:themeColor="text1"/>
                                      </w:rPr>
                                    </w:pPr>
                                    <w:r w:rsidRPr="0026205C">
                                      <w:rPr>
                                        <w:rFonts w:asciiTheme="minorEastAsia" w:hAnsiTheme="minorEastAsia" w:hint="eastAsia"/>
                                        <w:color w:val="000000" w:themeColor="text1"/>
                                      </w:rPr>
                                      <w:t>聲請單</w:t>
                                    </w:r>
                                    <w:r w:rsidR="0026205C" w:rsidRPr="0026205C">
                                      <w:rPr>
                                        <w:rFonts w:asciiTheme="minorEastAsia" w:hAnsiTheme="minorEastAsia" w:hint="eastAsia"/>
                                        <w:color w:val="000000" w:themeColor="text1"/>
                                      </w:rPr>
                                      <w:t>/</w:t>
                                    </w:r>
                                  </w:p>
                                  <w:p w14:paraId="6B967308" w14:textId="5EADF58B" w:rsidR="00053779" w:rsidRPr="0026205C" w:rsidRDefault="0026205C" w:rsidP="00A9275D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Theme="minorEastAsia" w:hAnsiTheme="minorEastAsia"/>
                                        <w:color w:val="000000" w:themeColor="text1"/>
                                      </w:rPr>
                                    </w:pPr>
                                    <w:r w:rsidRPr="0026205C">
                                      <w:rPr>
                                        <w:rFonts w:asciiTheme="minorEastAsia" w:hAnsiTheme="minorEastAsia" w:hint="eastAsia"/>
                                        <w:color w:val="000000" w:themeColor="text1"/>
                                      </w:rPr>
                                      <w:t>轉介單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流程圖: 文件 81"/>
                              <wps:cNvSpPr/>
                              <wps:spPr>
                                <a:xfrm>
                                  <a:off x="258419" y="974035"/>
                                  <a:ext cx="682625" cy="788035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585CE59" w14:textId="77777777" w:rsidR="0076082A" w:rsidRDefault="00053779" w:rsidP="0005377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分案</w:t>
                                    </w:r>
                                  </w:p>
                                  <w:p w14:paraId="690C8B1E" w14:textId="06F30EA7" w:rsidR="00053779" w:rsidRDefault="0076082A" w:rsidP="0005377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通知</w:t>
                                    </w:r>
                                    <w:r w:rsidR="00053779">
                                      <w:rPr>
                                        <w:rFonts w:hint="eastAsia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流程圖: 文件 95"/>
                              <wps:cNvSpPr/>
                              <wps:spPr>
                                <a:xfrm>
                                  <a:off x="258419" y="1914939"/>
                                  <a:ext cx="682625" cy="788035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974578E" w14:textId="77777777" w:rsidR="00C726D4" w:rsidRDefault="00C726D4" w:rsidP="00C726D4">
                                    <w:pPr>
                                      <w:spacing w:line="28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個案</w:t>
                                    </w:r>
                                  </w:p>
                                  <w:p w14:paraId="7CCAD57D" w14:textId="5322CF37" w:rsidR="00C726D4" w:rsidRDefault="00C726D4" w:rsidP="00C726D4">
                                    <w:pPr>
                                      <w:spacing w:line="28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評估表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流程圖: 文件 96"/>
                              <wps:cNvSpPr/>
                              <wps:spPr>
                                <a:xfrm>
                                  <a:off x="1076409" y="3584623"/>
                                  <a:ext cx="682625" cy="787400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548111D" w14:textId="77777777" w:rsidR="005D2556" w:rsidRDefault="005D2556" w:rsidP="005D2556">
                                    <w:pPr>
                                      <w:spacing w:line="28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個案</w:t>
                                    </w:r>
                                  </w:p>
                                  <w:p w14:paraId="78C56930" w14:textId="098A9E0F" w:rsidR="005D2556" w:rsidRDefault="005D2556" w:rsidP="005D2556">
                                    <w:pPr>
                                      <w:spacing w:line="28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會談紀錄表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流程圖: 文件 97"/>
                              <wps:cNvSpPr/>
                              <wps:spPr>
                                <a:xfrm>
                                  <a:off x="1089662" y="4878367"/>
                                  <a:ext cx="682625" cy="788035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437855C" w14:textId="77777777" w:rsidR="005D2556" w:rsidRDefault="005D2556" w:rsidP="005D2556">
                                    <w:pPr>
                                      <w:spacing w:line="28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對話</w:t>
                                    </w:r>
                                  </w:p>
                                  <w:p w14:paraId="447526F2" w14:textId="73350617" w:rsidR="005D2556" w:rsidRDefault="005D2556" w:rsidP="005D2556">
                                    <w:pPr>
                                      <w:spacing w:line="28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紀錄表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流程圖: 文件 98"/>
                              <wps:cNvSpPr/>
                              <wps:spPr>
                                <a:xfrm>
                                  <a:off x="1089662" y="6258581"/>
                                  <a:ext cx="683166" cy="787884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24887D4" w14:textId="77777777" w:rsidR="009C66B5" w:rsidRDefault="009C66B5" w:rsidP="009C66B5">
                                    <w:pPr>
                                      <w:spacing w:line="28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追蹤</w:t>
                                    </w:r>
                                  </w:p>
                                  <w:p w14:paraId="0C96D0AF" w14:textId="5538E225" w:rsidR="005D2556" w:rsidRDefault="009C66B5" w:rsidP="009C66B5">
                                    <w:pPr>
                                      <w:spacing w:line="28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紀錄</w:t>
                                    </w:r>
                                    <w:r w:rsidR="005D2556">
                                      <w:rPr>
                                        <w:rFonts w:hint="eastAsia"/>
                                      </w:rPr>
                                      <w:t>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流程圖: 文件 1"/>
                              <wps:cNvSpPr/>
                              <wps:spPr>
                                <a:xfrm>
                                  <a:off x="245222" y="4866786"/>
                                  <a:ext cx="682625" cy="788035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DF4B6D1" w14:textId="77777777" w:rsidR="009C66B5" w:rsidRDefault="009C66B5" w:rsidP="009C66B5">
                                    <w:pPr>
                                      <w:spacing w:line="28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對話</w:t>
                                    </w:r>
                                  </w:p>
                                  <w:p w14:paraId="1C8E2174" w14:textId="77777777" w:rsidR="009C66B5" w:rsidRDefault="009C66B5" w:rsidP="009C66B5">
                                    <w:pPr>
                                      <w:spacing w:line="28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評估</w:t>
                                    </w:r>
                                  </w:p>
                                  <w:p w14:paraId="4016493E" w14:textId="3AC46CC9" w:rsidR="009C66B5" w:rsidRDefault="009C66B5" w:rsidP="009C66B5">
                                    <w:pPr>
                                      <w:spacing w:line="28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問卷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流程圖: 文件 2"/>
                              <wps:cNvSpPr/>
                              <wps:spPr>
                                <a:xfrm>
                                  <a:off x="245222" y="6245012"/>
                                  <a:ext cx="683166" cy="787884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5EA6D72" w14:textId="77777777" w:rsidR="009C66B5" w:rsidRDefault="009C66B5" w:rsidP="009C66B5">
                                    <w:pPr>
                                      <w:spacing w:line="28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對話</w:t>
                                    </w:r>
                                  </w:p>
                                  <w:p w14:paraId="0D756E7B" w14:textId="77777777" w:rsidR="009C66B5" w:rsidRDefault="009C66B5" w:rsidP="009C66B5">
                                    <w:pPr>
                                      <w:spacing w:line="28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評估</w:t>
                                    </w:r>
                                  </w:p>
                                  <w:p w14:paraId="6D1C23C5" w14:textId="77777777" w:rsidR="009C66B5" w:rsidRDefault="009C66B5" w:rsidP="009C66B5">
                                    <w:pPr>
                                      <w:spacing w:line="28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問卷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流程圖: 文件 14"/>
                              <wps:cNvSpPr/>
                              <wps:spPr>
                                <a:xfrm>
                                  <a:off x="311428" y="7785652"/>
                                  <a:ext cx="683166" cy="1007552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4235BE5" w14:textId="77777777" w:rsidR="008F2A39" w:rsidRDefault="008F2A39" w:rsidP="008F2A39">
                                    <w:pPr>
                                      <w:spacing w:line="280" w:lineRule="exac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結案報告</w:t>
                                    </w:r>
                                  </w:p>
                                  <w:p w14:paraId="2B892C9F" w14:textId="77777777" w:rsidR="008F2A39" w:rsidRDefault="008F2A39" w:rsidP="008F2A39">
                                    <w:pPr>
                                      <w:spacing w:line="280" w:lineRule="exac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終結原因表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流程圖: 文件 26"/>
                              <wps:cNvSpPr/>
                              <wps:spPr>
                                <a:xfrm>
                                  <a:off x="1113184" y="7785652"/>
                                  <a:ext cx="683166" cy="788368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DD8FD01" w14:textId="1BF709C3" w:rsidR="00A118ED" w:rsidRPr="00A118ED" w:rsidRDefault="00A118ED" w:rsidP="00A118ED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Theme="minorEastAsia" w:hAnsiTheme="minorEastAsia"/>
                                        <w:bCs/>
                                        <w:sz w:val="22"/>
                                      </w:rPr>
                                    </w:pPr>
                                    <w:r w:rsidRPr="00A118ED">
                                      <w:rPr>
                                        <w:rFonts w:asciiTheme="minorEastAsia" w:hAnsiTheme="minorEastAsia" w:hint="eastAsia"/>
                                        <w:bCs/>
                                        <w:sz w:val="22"/>
                                      </w:rPr>
                                      <w:t>後續轉向</w:t>
                                    </w:r>
                                    <w:r>
                                      <w:rPr>
                                        <w:rFonts w:asciiTheme="minorEastAsia" w:hAnsiTheme="minorEastAsia" w:hint="eastAsia"/>
                                        <w:bCs/>
                                        <w:sz w:val="22"/>
                                      </w:rPr>
                                      <w:t>措施</w:t>
                                    </w:r>
                                    <w:r w:rsidRPr="00A118ED">
                                      <w:rPr>
                                        <w:rFonts w:asciiTheme="minorEastAsia" w:hAnsiTheme="minorEastAsia" w:hint="eastAsia"/>
                                        <w:bCs/>
                                        <w:sz w:val="22"/>
                                      </w:rPr>
                                      <w:t>轉介單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流程圖: 程序 45"/>
                              <wps:cNvSpPr/>
                              <wps:spPr>
                                <a:xfrm>
                                  <a:off x="242902" y="5714925"/>
                                  <a:ext cx="1044000" cy="3960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5FF9197" w14:textId="614214E6" w:rsidR="00C20B1C" w:rsidRPr="0082252A" w:rsidRDefault="00C20B1C" w:rsidP="00C20B1C">
                                    <w:pPr>
                                      <w:spacing w:line="240" w:lineRule="exact"/>
                                      <w:rPr>
                                        <w:rFonts w:asciiTheme="minorEastAsia" w:hAnsiTheme="minorEastAsia"/>
                                        <w:sz w:val="22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 w:hint="eastAsia"/>
                                        <w:sz w:val="22"/>
                                        <w:szCs w:val="24"/>
                                      </w:rPr>
                                      <w:t>最終次對話後</w:t>
                                    </w:r>
                                    <w:r w:rsidRPr="0082252A">
                                      <w:rPr>
                                        <w:rFonts w:asciiTheme="minorEastAsia" w:hAnsiTheme="minorEastAsia" w:hint="eastAsia"/>
                                        <w:sz w:val="22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2"/>
                                        <w:szCs w:val="24"/>
                                      </w:rPr>
                                      <w:t>2</w:t>
                                    </w:r>
                                    <w:r w:rsidRPr="0082252A">
                                      <w:rPr>
                                        <w:rFonts w:asciiTheme="minorEastAsia" w:hAnsiTheme="minorEastAsia" w:hint="eastAsia"/>
                                        <w:sz w:val="22"/>
                                        <w:szCs w:val="24"/>
                                      </w:rPr>
                                      <w:t>、B</w:t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2"/>
                                        <w:szCs w:val="24"/>
                                      </w:rPr>
                                      <w:t>2</w:t>
                                    </w:r>
                                    <w:r w:rsidRPr="0082252A">
                                      <w:rPr>
                                        <w:rFonts w:asciiTheme="minorEastAsia" w:hAnsiTheme="minorEastAsia" w:hint="eastAsia"/>
                                        <w:sz w:val="22"/>
                                        <w:szCs w:val="24"/>
                                      </w:rPr>
                                      <w:t>卷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流程圖: 程序 48"/>
                              <wps:cNvSpPr/>
                              <wps:spPr>
                                <a:xfrm>
                                  <a:off x="245498" y="7083950"/>
                                  <a:ext cx="1596390" cy="5829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5097179" w14:textId="72F9B326" w:rsidR="00E86B4E" w:rsidRPr="0023515C" w:rsidRDefault="00E86B4E" w:rsidP="00952CD1">
                                    <w:pPr>
                                      <w:spacing w:line="240" w:lineRule="exact"/>
                                      <w:jc w:val="both"/>
                                      <w:rPr>
                                        <w:rFonts w:asciiTheme="minorEastAsia" w:hAnsiTheme="minorEastAsia"/>
                                        <w:sz w:val="22"/>
                                      </w:rPr>
                                    </w:pPr>
                                    <w:r w:rsidRPr="0023515C"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  <w:t>追蹤評估</w:t>
                                    </w:r>
                                    <w:r w:rsidR="00115063" w:rsidRPr="0023515C">
                                      <w:rPr>
                                        <w:rFonts w:asciiTheme="minorEastAsia" w:hAnsiTheme="minorEastAsia"/>
                                        <w:sz w:val="22"/>
                                      </w:rPr>
                                      <w:t>(</w:t>
                                    </w:r>
                                    <w:r w:rsidRPr="0023515C"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  <w:t>對話結束後第1、3、6個月進行</w:t>
                                    </w:r>
                                    <w:r w:rsidR="00115063" w:rsidRPr="0023515C"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  <w:t>)</w:t>
                                    </w:r>
                                  </w:p>
                                  <w:p w14:paraId="68A6FFD0" w14:textId="20F20C8E" w:rsidR="00E86B4E" w:rsidRPr="007476AD" w:rsidRDefault="00E86B4E" w:rsidP="00952CD1">
                                    <w:pPr>
                                      <w:spacing w:line="240" w:lineRule="exact"/>
                                      <w:jc w:val="both"/>
                                      <w:rPr>
                                        <w:rFonts w:asciiTheme="minorEastAsia" w:hAnsiTheme="min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7476AD">
                                      <w:rPr>
                                        <w:rFonts w:asciiTheme="minorEastAsia" w:hAnsiTheme="minorEastAsia" w:hint="eastAsia"/>
                                        <w:sz w:val="20"/>
                                        <w:szCs w:val="20"/>
                                      </w:rPr>
                                      <w:t>A3-1~A3-3、B3-1~B3-3卷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1" name="流程圖: 程序 51"/>
                          <wps:cNvSpPr/>
                          <wps:spPr>
                            <a:xfrm>
                              <a:off x="5168348" y="1422290"/>
                              <a:ext cx="294226" cy="534651"/>
                            </a:xfrm>
                            <a:prstGeom prst="flowChartProcess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806962F" w14:textId="3ACE5D0A" w:rsidR="00BC0181" w:rsidRPr="00E859CB" w:rsidRDefault="00BC0181" w:rsidP="00BC0181">
                                <w:pPr>
                                  <w:spacing w:line="280" w:lineRule="exac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回覆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FFE5E14" id="群組 11" o:spid="_x0000_s1026" style="position:absolute;left:0;text-align:left;margin-left:-31.05pt;margin-top:40.95pt;width:542.15pt;height:708.05pt;z-index:251762687" coordsize="68851,89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">
                <v:line id="直線接點 3" o:spid="_x0000_s1027" style="position:absolute;visibility:visible;mso-wrap-style:square" from="7086,44196" to="7086,46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QbxAAAANoAAAAPAAAAZHJzL2Rvd25yZXYueG1sRI9BawIx&#10;FITvhf6H8Aq91awW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OSJBBvEAAAA2gAAAA8A&#10;AAAAAAAAAAAAAAAABwIAAGRycy9kb3ducmV2LnhtbFBLBQYAAAAAAwADALcAAAD4AgAAAAA=&#10;" strokecolor="black [3213]" strokeweight=".5pt">
                  <v:stroke joinstyle="miter"/>
                </v:line>
                <v:group id="群組 52" o:spid="_x0000_s1028" style="position:absolute;width:68851;height:89919" coordsize="68851,89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group id="群組 50" o:spid="_x0000_s1029" style="position:absolute;width:68851;height:89919" coordsize="68851,89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group id="群組 40" o:spid="_x0000_s1030" style="position:absolute;left:14776;width:43992;height:85782" coordorigin="2054,-331" coordsize="43992,85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<v:group id="群組 39" o:spid="_x0000_s1031" style="position:absolute;left:2054;top:-331;width:43992;height:85789" coordorigin="2054,-331" coordsize="43992,85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shapetype id="_x0000_t109" coordsize="21600,21600" o:spt="109" path="m,l,21600r21600,l21600,xe">
                          <v:stroke joinstyle="miter"/>
                          <v:path gradientshapeok="t" o:connecttype="rect"/>
                        </v:shapetype>
                        <v:shape id="流程圖: 程序 24" o:spid="_x0000_s1032" type="#_x0000_t109" style="position:absolute;left:19348;top:27385;width:8744;height:4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" fillcolor="white [3201]" stroked="f" strokeweight="1pt">
                          <v:textbox>
                            <w:txbxContent>
                              <w:p w14:paraId="1D688154" w14:textId="77777777" w:rsidR="007C3633" w:rsidRDefault="00883245" w:rsidP="007C3633">
                                <w:pPr>
                                  <w:spacing w:line="280" w:lineRule="exac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適宜</w:t>
                                </w:r>
                              </w:p>
                              <w:p w14:paraId="043B9401" w14:textId="59A4AC07" w:rsidR="00142A2C" w:rsidRPr="00E859CB" w:rsidRDefault="00883245" w:rsidP="007C3633">
                                <w:pPr>
                                  <w:spacing w:line="280" w:lineRule="exac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進入修復</w:t>
                                </w:r>
                              </w:p>
                            </w:txbxContent>
                          </v:textbox>
                        </v:shape>
                        <v:shape id="流程圖: 程序 42" o:spid="_x0000_s1033" type="#_x0000_t109" style="position:absolute;left:20882;top:67715;width:5296;height:3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" fillcolor="white [3201]" stroked="f" strokeweight="1pt">
                          <v:textbox>
                            <w:txbxContent>
                              <w:p w14:paraId="286237B4" w14:textId="7E1AF586" w:rsidR="00C04312" w:rsidRPr="00E859CB" w:rsidRDefault="00C04312" w:rsidP="00C04312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達成</w:t>
                                </w:r>
                              </w:p>
                            </w:txbxContent>
                          </v:textbox>
                        </v:shape>
                        <v:shape id="流程圖: 程序 30" o:spid="_x0000_s1034" type="#_x0000_t109" style="position:absolute;left:19480;top:40949;width:9074;height:4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" fillcolor="white [3201]" stroked="f" strokeweight="1pt">
                          <v:textbox>
                            <w:txbxContent>
                              <w:p w14:paraId="048394B8" w14:textId="77777777" w:rsidR="007C3633" w:rsidRDefault="00883245" w:rsidP="007C3633">
                                <w:pPr>
                                  <w:spacing w:line="280" w:lineRule="exac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適宜</w:t>
                                </w:r>
                              </w:p>
                              <w:p w14:paraId="40F42ADB" w14:textId="6BED2A7B" w:rsidR="00142A2C" w:rsidRPr="00E859CB" w:rsidRDefault="00883245" w:rsidP="007C3633">
                                <w:pPr>
                                  <w:spacing w:line="280" w:lineRule="exac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進入對話</w:t>
                                </w:r>
                              </w:p>
                            </w:txbxContent>
                          </v:textbox>
                        </v:shape>
                        <v:group id="群組 25" o:spid="_x0000_s1035" style="position:absolute;left:2054;top:-331;width:43992;height:85789" coordorigin="2584,-331" coordsize="43992,85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<v:group id="群組 74" o:spid="_x0000_s1036" style="position:absolute;left:20201;top:8150;width:1144;height:70646" coordorigin="66,-397" coordsize="1145,70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    <v:shapetype id="_x0000_t67" coordsize="21600,21600" o:spt="67" adj="16200,5400" path="m0@0l@1@0@1,0@2,0@2@0,21600@0,10800,21600xe">
                              <v:stroke joinstyle="miter"/>
                              <v:formulas>
                                <v:f eqn="val #0"/>
                                <v:f eqn="val #1"/>
                                <v:f eqn="sum height 0 #1"/>
                                <v:f eqn="sum 10800 0 #1"/>
                                <v:f eqn="sum width 0 #0"/>
                                <v:f eqn="prod @4 @3 10800"/>
                                <v:f eqn="sum width 0 @5"/>
                              </v:formulas>
                              <v:path o:connecttype="custom" o:connectlocs="10800,0;0,@0;10800,21600;21600,@0" o:connectangles="270,180,90,0" textboxrect="@1,0,@2,@6"/>
                              <v:handles>
                                <v:h position="#1,#0" xrange="0,10800" yrange="0,21600"/>
                              </v:handles>
                            </v:shapetype>
                            <v:shape id="箭號: 向下 16" o:spid="_x0000_s1037" type="#_x0000_t67" style="position:absolute;left:66;top:-397;width:902;height:2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" adj="18217" fillcolor="black [3200]" strokecolor="black [1600]" strokeweight=".25pt"/>
                            <v:shape id="箭號: 向下 17" o:spid="_x0000_s1038" type="#_x0000_t67" style="position:absolute;left:66;top:7288;width:1038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" adj="17708" fillcolor="black [3200]" strokecolor="black [1600]" strokeweight=".25pt"/>
                            <v:shape id="箭號: 向下 18" o:spid="_x0000_s1039" type="#_x0000_t67" style="position:absolute;left:66;top:19878;width:1038;height:4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" adj="18828" fillcolor="black [3200]" strokecolor="black [1600]" strokeweight=".1pt"/>
                            <v:shape id="箭號: 向下 19" o:spid="_x0000_s1040" type="#_x0000_t67" style="position:absolute;left:132;top:33594;width:1038;height:4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" adj="18828" fillcolor="black [3200]" strokecolor="black [1600]" strokeweight=".1pt"/>
                            <v:shape id="箭號: 向下 20" o:spid="_x0000_s1041" type="#_x0000_t67" style="position:absolute;left:66;top:42671;width:1038;height:2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" adj="17708" fillcolor="black [3200]" strokecolor="black [1600]" strokeweight=".1pt"/>
                            <v:shape id="箭號: 向下 31" o:spid="_x0000_s1042" type="#_x0000_t67" style="position:absolute;left:132;top:55128;width:1079;height:15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" adj="20829" fillcolor="black [3200]" strokecolor="black [1600]" strokeweight=".1pt"/>
                          </v:group>
                          <v:group id="群組 62" o:spid="_x0000_s1043" style="position:absolute;left:2584;top:-331;width:43992;height:8413" coordorigin="2982,-331" coordsize="43997,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  <v:shapetype id="_x0000_t116" coordsize="21600,21600" o:spt="116" path="m3475,qx,10800,3475,21600l18125,21600qx21600,10800,18125,xe">
                              <v:stroke joinstyle="miter"/>
                              <v:path gradientshapeok="t" o:connecttype="rect" textboxrect="1018,3163,20582,18437"/>
                            </v:shapetype>
                            <v:shape id="流程圖: 結束點 61" o:spid="_x0000_s1044" type="#_x0000_t116" style="position:absolute;left:2982;top:-331;width:43997;height:8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" fillcolor="white [3201]" strokecolor="#0d0d0d [3069]" strokeweight="1pt"/>
                            <v:shape id="流程圖: 結束點 4" o:spid="_x0000_s1045" type="#_x0000_t116" style="position:absolute;left:5036;top:728;width:12960;height:64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" fillcolor="white [3201]" strokecolor="black [3213]" strokeweight="1pt">
                              <v:textbox>
                                <w:txbxContent>
                                  <w:p w14:paraId="7E4811F1" w14:textId="1AE6A014" w:rsidR="00E859CB" w:rsidRDefault="00053779" w:rsidP="00053779">
                                    <w:pPr>
                                      <w:spacing w:line="280" w:lineRule="exac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加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被害人自行聲請</w:t>
                                    </w:r>
                                  </w:p>
                                </w:txbxContent>
                              </v:textbox>
                            </v:shape>
                            <v:shape id="流程圖: 結束點 5" o:spid="_x0000_s1046" type="#_x0000_t116" style="position:absolute;left:32136;top:728;width:12960;height:64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" fillcolor="white [3201]" strokecolor="black [3213]" strokeweight="1pt">
                              <v:textbox>
                                <w:txbxContent>
                                  <w:p w14:paraId="6515C37C" w14:textId="2351F9BD" w:rsidR="00053779" w:rsidRDefault="00053779" w:rsidP="00053779">
                                    <w:pPr>
                                      <w:spacing w:line="28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其他機關或團體轉介</w:t>
                                    </w:r>
                                  </w:p>
                                  <w:p w14:paraId="22CAEB57" w14:textId="0EF95746" w:rsidR="00F7691E" w:rsidRPr="00053779" w:rsidRDefault="00F7691E" w:rsidP="00F7691E">
                                    <w:pPr>
                                      <w:spacing w:line="280" w:lineRule="exact"/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  <v:shape id="流程圖: 結束點 6" o:spid="_x0000_s1047" type="#_x0000_t116" style="position:absolute;left:18553;top:728;width:12960;height:64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" fillcolor="white [3201]" strokecolor="black [3213]" strokeweight="1pt">
                              <v:textbox>
                                <w:txbxContent>
                                  <w:p w14:paraId="507051BE" w14:textId="180340F1" w:rsidR="00F7691E" w:rsidRDefault="00F7691E" w:rsidP="00F7691E">
                                    <w:pPr>
                                      <w:spacing w:line="28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檢察官徵詢加</w:t>
                                    </w:r>
                                    <w:r w:rsidR="00C33238">
                                      <w:rPr>
                                        <w:rFonts w:hint="eastAsia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被害人有意願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群組 21" o:spid="_x0000_s1048" style="position:absolute;left:20739;top:7611;width:22320;height:68845" coordorigin="-7222,861" coordsize="22320,68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<v:line id="直線接點 85" o:spid="_x0000_s1049" style="position:absolute;visibility:visible;mso-wrap-style:square" from="-7222,69706" to="15097,69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" strokecolor="black [3200]" strokeweight="4.5pt">
                              <v:stroke joinstyle="miter"/>
                            </v:line>
                            <v:shapetype id="_x0000_t68" coordsize="21600,21600" o:spt="68" adj="5400,5400" path="m0@0l@1@0@1,21600@2,21600@2@0,21600@0,10800,xe">
                              <v:stroke joinstyle="miter"/>
                              <v:formulas>
                                <v:f eqn="val #0"/>
                                <v:f eqn="val #1"/>
                                <v:f eqn="sum 21600 0 #1"/>
                                <v:f eqn="prod #0 #1 10800"/>
                                <v:f eqn="sum #0 0 @3"/>
                              </v:formulas>
                              <v:path o:connecttype="custom" o:connectlocs="10800,0;0,@0;10800,21600;21600,@0" o:connectangles="270,180,90,0" textboxrect="@1,@4,@2,21600"/>
                              <v:handles>
                                <v:h position="#1,#0" xrange="0,10800" yrange="0,21600"/>
                              </v:handles>
                            </v:shapetype>
                            <v:shape id="箭號: 向上 86" o:spid="_x0000_s1050" type="#_x0000_t68" style="position:absolute;left:14731;top:861;width:360;height:68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" adj="57" fillcolor="black [3200]" strokecolor="black [1600]" strokeweight="1pt"/>
                          </v:group>
                          <v:group id="群組 15" o:spid="_x0000_s1051" style="position:absolute;left:21137;top:18354;width:21897;height:54968" coordorigin="-265,-2782" coordsize="21897,5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  <v:line id="直線接點 87" o:spid="_x0000_s1052" style="position:absolute;visibility:visible;mso-wrap-style:square" from="19406,37959" to="21565,37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" strokecolor="black [3200]" strokeweight="4.5pt">
                              <v:stroke joinstyle="miter"/>
                            </v:line>
                            <v:line id="直線接點 88" o:spid="_x0000_s1053" style="position:absolute;visibility:visible;mso-wrap-style:square" from="19473,16026" to="21632,16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" strokecolor="black [3200]" strokeweight="4.5pt">
                              <v:stroke joinstyle="miter"/>
                            </v:line>
                            <v:group id="群組 70" o:spid="_x0000_s1054" style="position:absolute;left:5293;top:34853;width:6858;height:3502" coordorigin="-927,-1661" coordsize="6867,3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      <v:shape id="流程圖: 程序 71" o:spid="_x0000_s1055" type="#_x0000_t109" style="position:absolute;left:-927;top:-1661;width:6866;height:3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" fillcolor="white [3201]" stroked="f" strokeweight="1pt">
                                <v:textbox>
                                  <w:txbxContent>
                                    <w:p w14:paraId="32C19C2B" w14:textId="72388EB2" w:rsidR="002A4022" w:rsidRPr="00E859CB" w:rsidRDefault="00EF4598" w:rsidP="002A4022">
                                      <w:pPr>
                                        <w:spacing w:line="280" w:lineRule="exact"/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未達成</w:t>
                                      </w:r>
                                    </w:p>
                                  </w:txbxContent>
                                </v:textbox>
                              </v:shape>
                              <v:shape id="箭號: 向下 72" o:spid="_x0000_s1056" type="#_x0000_t67" style="position:absolute;left:2525;top:-1036;width:1080;height:468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" adj="19108" fillcolor="black [3200]" strokecolor="black [1600]" strokeweight="1pt"/>
                            </v:group>
                            <v:group id="群組 65" o:spid="_x0000_s1057" style="position:absolute;left:5359;top:10866;width:6858;height:5753" coordorigin="-861,-2786" coordsize="6867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      <v:shape id="流程圖: 程序 66" o:spid="_x0000_s1058" type="#_x0000_t109" style="position:absolute;left:-861;top:-2786;width:6866;height:5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" fillcolor="white [3201]" stroked="f" strokeweight="1pt">
                                <v:textbox>
                                  <w:txbxContent>
                                    <w:p w14:paraId="0A8ABE95" w14:textId="77777777" w:rsidR="002A4022" w:rsidRDefault="002A4022" w:rsidP="002A4022">
                                      <w:pPr>
                                        <w:spacing w:line="280" w:lineRule="exact"/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不宜</w:t>
                                      </w:r>
                                    </w:p>
                                    <w:p w14:paraId="07BE02D2" w14:textId="22820D09" w:rsidR="002A4022" w:rsidRPr="00E859CB" w:rsidRDefault="002A4022" w:rsidP="002A4022">
                                      <w:pPr>
                                        <w:spacing w:line="280" w:lineRule="exact"/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對話</w:t>
                                      </w:r>
                                    </w:p>
                                  </w:txbxContent>
                                </v:textbox>
                              </v:shape>
                              <v:shape id="箭號: 向下 67" o:spid="_x0000_s1059" type="#_x0000_t67" style="position:absolute;left:2590;top:93;width:1081;height:468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" adj="19108" fillcolor="black [3200]" strokecolor="black [1600]" strokeweight="1pt"/>
                            </v:group>
                            <v:shape id="流程圖: 結束點 68" o:spid="_x0000_s1060" type="#_x0000_t116" style="position:absolute;left:11985;top:13649;width:7550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" fillcolor="white [3201]" strokecolor="black [3213]" strokeweight="1pt">
                              <v:textbox>
                                <w:txbxContent>
                                  <w:p w14:paraId="1F7ED79B" w14:textId="77777777" w:rsidR="002A4022" w:rsidRDefault="002A4022" w:rsidP="002A4022">
                                    <w:pPr>
                                      <w:spacing w:line="28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結案</w:t>
                                    </w:r>
                                  </w:p>
                                </w:txbxContent>
                              </v:textbox>
                            </v:shape>
                            <v:group id="群組 47" o:spid="_x0000_s1061" style="position:absolute;left:5293;top:-2782;width:6858;height:5752" coordorigin="-861,-2786" coordsize="6867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      <v:shape id="流程圖: 程序 23" o:spid="_x0000_s1062" type="#_x0000_t109" style="position:absolute;left:-861;top:-2786;width:6866;height:5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" fillcolor="white [3201]" stroked="f" strokeweight="1pt">
                                <v:textbox>
                                  <w:txbxContent>
                                    <w:p w14:paraId="10716EE5" w14:textId="628169FC" w:rsidR="007C3633" w:rsidRDefault="00B31C2A" w:rsidP="007C3633">
                                      <w:pPr>
                                        <w:spacing w:line="280" w:lineRule="exact"/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不宜</w:t>
                                      </w:r>
                                    </w:p>
                                    <w:p w14:paraId="234A3C1F" w14:textId="696CDD44" w:rsidR="00E859CB" w:rsidRPr="00E859CB" w:rsidRDefault="00B31C2A" w:rsidP="007C3633">
                                      <w:pPr>
                                        <w:spacing w:line="280" w:lineRule="exact"/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修復</w:t>
                                      </w:r>
                                    </w:p>
                                  </w:txbxContent>
                                </v:textbox>
                              </v:shape>
                              <v:shape id="箭號: 向下 22" o:spid="_x0000_s1063" type="#_x0000_t67" style="position:absolute;left:2496;top:-270;width:1081;height:540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" adj="19442" fillcolor="black [3200]" strokecolor="black [1600]" strokeweight=".25pt"/>
                            </v:group>
                            <v:shape id="流程圖: 結束點 33" o:spid="_x0000_s1064" type="#_x0000_t116" style="position:absolute;left:11919;width:7550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" fillcolor="white [3201]" strokecolor="black [3213]" strokeweight="1pt">
                              <v:textbox>
                                <w:txbxContent>
                                  <w:p w14:paraId="4CC31D34" w14:textId="77777777" w:rsidR="00B31C2A" w:rsidRDefault="00B31C2A" w:rsidP="00B31C2A">
                                    <w:pPr>
                                      <w:spacing w:line="28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結案</w:t>
                                    </w:r>
                                  </w:p>
                                </w:txbxContent>
                              </v:textbox>
                            </v:shape>
                            <v:shape id="流程圖: 程序 43" o:spid="_x0000_s1065" type="#_x0000_t109" style="position:absolute;left:10670;top:46884;width:8479;height:5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" fillcolor="white [3201]" strokecolor="black [3213]" strokeweight="1pt">
                              <v:textbox>
                                <w:txbxContent>
                                  <w:p w14:paraId="667AF2DC" w14:textId="142DF104" w:rsidR="00175717" w:rsidRDefault="00175717" w:rsidP="0017571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後續追蹤轉向措施</w:t>
                                    </w:r>
                                  </w:p>
                                </w:txbxContent>
                              </v:textbox>
                            </v:shape>
                            <v:shape id="箭號: 向下 46" o:spid="_x0000_s1066" type="#_x0000_t67" style="position:absolute;left:4595;top:44228;width:1079;height:1079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" adj="20521" fillcolor="black [3200]" strokecolor="black [1600]" strokeweight=".2pt"/>
                            <v:line id="直線接點 89" o:spid="_x0000_s1067" style="position:absolute;visibility:visible;mso-wrap-style:square" from="19473,2575" to="21632,2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" strokecolor="black [3200]" strokeweight="4.5pt">
                              <v:stroke joinstyle="miter"/>
                            </v:line>
                          </v:group>
                          <v:group id="群組 63" o:spid="_x0000_s1068" style="position:absolute;left:13111;top:11264;width:15188;height:74196" coordorigin="66,-1590" coordsize="15193,74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  <v:shape id="流程圖: 程序 7" o:spid="_x0000_s1069" type="#_x0000_t109" style="position:absolute;left:74;top:-1590;width:15119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" fillcolor="white [3201]" strokecolor="black [3213]" strokeweight="1pt">
                              <v:textbox>
                                <w:txbxContent>
                                  <w:p w14:paraId="410E420F" w14:textId="46A5722C" w:rsidR="00CC3097" w:rsidRDefault="00CC3097" w:rsidP="00CC309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分案</w:t>
                                    </w:r>
                                  </w:p>
                                </w:txbxContent>
                              </v:textbox>
                            </v:shape>
                            <v:shape id="流程圖: 程序 10" o:spid="_x0000_s1070" type="#_x0000_t109" style="position:absolute;left:140;top:33395;width:1512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" fillcolor="white [3201]" strokecolor="black [3213]" strokeweight="1pt">
                              <v:textbox>
                                <w:txbxContent>
                                  <w:p w14:paraId="47961D18" w14:textId="13904254" w:rsidR="001F0B33" w:rsidRDefault="002F500D" w:rsidP="001F0B3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對話</w:t>
                                    </w:r>
                                  </w:p>
                                </w:txbxContent>
                              </v:textbox>
                            </v:shape>
                            <v:shape id="流程圖: 結束點 32" o:spid="_x0000_s1071" type="#_x0000_t116" style="position:absolute;left:74;top:66128;width:15119;height:6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" fillcolor="white [3201]" strokecolor="black [3213]" strokeweight="1pt">
                              <v:textbox>
                                <w:txbxContent>
                                  <w:p w14:paraId="3A205207" w14:textId="3ED1869A" w:rsidR="00B31C2A" w:rsidRDefault="00B31C2A" w:rsidP="00B31C2A">
                                    <w:pPr>
                                      <w:spacing w:line="28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結案</w:t>
                                    </w:r>
                                  </w:p>
                                </w:txbxContent>
                              </v:textbox>
                            </v:shape>
                            <v:shapetype id="_x0000_t110" coordsize="21600,21600" o:spt="110" path="m10800,l,10800,10800,21600,21600,10800xe">
                              <v:stroke joinstyle="miter"/>
                              <v:path gradientshapeok="t" o:connecttype="rect" textboxrect="5400,5400,16200,16200"/>
                            </v:shapetype>
                            <v:shape id="流程圖: 決策 8" o:spid="_x0000_s1072" type="#_x0000_t110" style="position:absolute;left:66;top:6021;width:15119;height:9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" fillcolor="white [3201]" strokecolor="black [3213]" strokeweight="1pt">
                              <v:textbox>
                                <w:txbxContent>
                                  <w:p w14:paraId="7AF73A8F" w14:textId="36923A96" w:rsidR="00CC3097" w:rsidRPr="004B1039" w:rsidRDefault="00CC3097" w:rsidP="00CC309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color w:val="000000" w:themeColor="text1"/>
                                        <w:szCs w:val="24"/>
                                      </w:rPr>
                                    </w:pPr>
                                    <w:r w:rsidRPr="004B1039">
                                      <w:rPr>
                                        <w:rFonts w:hint="eastAsia"/>
                                        <w:color w:val="000000" w:themeColor="text1"/>
                                        <w:szCs w:val="24"/>
                                      </w:rPr>
                                      <w:t>第一階段評估</w:t>
                                    </w:r>
                                  </w:p>
                                </w:txbxContent>
                              </v:textbox>
                            </v:shape>
                            <v:shape id="流程圖: 決策 12" o:spid="_x0000_s1073" type="#_x0000_t110" style="position:absolute;left:132;top:41404;width:15119;height:9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" fillcolor="white [3201]" strokecolor="black [3213]" strokeweight="1pt">
                              <v:textbox>
                                <w:txbxContent>
                                  <w:p w14:paraId="0EDDAA41" w14:textId="11F099BA" w:rsidR="001F0B33" w:rsidRPr="00175717" w:rsidRDefault="002F500D" w:rsidP="001F0B33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color w:val="000000" w:themeColor="text1"/>
                                        <w:szCs w:val="24"/>
                                      </w:rPr>
                                    </w:pPr>
                                    <w:r w:rsidRPr="00175717">
                                      <w:rPr>
                                        <w:rFonts w:hint="eastAsia"/>
                                        <w:color w:val="000000" w:themeColor="text1"/>
                                        <w:szCs w:val="24"/>
                                      </w:rPr>
                                      <w:t>協議</w:t>
                                    </w:r>
                                  </w:p>
                                </w:txbxContent>
                              </v:textbox>
                            </v:shape>
                            <v:shape id="流程圖: 決策 9" o:spid="_x0000_s1074" type="#_x0000_t110" style="position:absolute;left:132;top:19670;width:15119;height:9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" fillcolor="white [3201]" strokecolor="black [3213]" strokeweight="1pt">
                              <v:textbox>
                                <w:txbxContent>
                                  <w:p w14:paraId="1600186F" w14:textId="426B870D" w:rsidR="00CC3097" w:rsidRPr="004B1039" w:rsidRDefault="00CC3097" w:rsidP="00CC309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color w:val="000000" w:themeColor="text1"/>
                                        <w:szCs w:val="24"/>
                                      </w:rPr>
                                    </w:pPr>
                                    <w:r w:rsidRPr="004B1039">
                                      <w:rPr>
                                        <w:rFonts w:hint="eastAsia"/>
                                        <w:color w:val="000000" w:themeColor="text1"/>
                                        <w:szCs w:val="24"/>
                                      </w:rPr>
                                      <w:t>第</w:t>
                                    </w:r>
                                    <w:r w:rsidR="0045412C" w:rsidRPr="004B1039">
                                      <w:rPr>
                                        <w:rFonts w:hint="eastAsia"/>
                                        <w:color w:val="000000" w:themeColor="text1"/>
                                        <w:szCs w:val="24"/>
                                      </w:rPr>
                                      <w:t>二</w:t>
                                    </w:r>
                                    <w:r w:rsidRPr="004B1039">
                                      <w:rPr>
                                        <w:rFonts w:hint="eastAsia"/>
                                        <w:color w:val="000000" w:themeColor="text1"/>
                                        <w:szCs w:val="24"/>
                                      </w:rPr>
                                      <w:t>階段評估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shape id="流程圖: 結束點 73" o:spid="_x0000_s1075" type="#_x0000_t116" style="position:absolute;left:32799;top:56520;width:7550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" fillcolor="white [3201]" strokecolor="black [3213]" strokeweight="1pt">
                        <v:textbox>
                          <w:txbxContent>
                            <w:p w14:paraId="4890EA59" w14:textId="77777777" w:rsidR="002A4022" w:rsidRDefault="002A4022" w:rsidP="002A4022">
                              <w:pPr>
                                <w:spacing w:line="28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結案</w:t>
                              </w:r>
                            </w:p>
                          </w:txbxContent>
                        </v:textbox>
                      </v:shape>
                    </v:group>
                    <v:group id="群組 37" o:spid="_x0000_s1076" style="position:absolute;left:56178;top:14859;width:12673;height:61859" coordorigin="-10,-5152" coordsize="12683,6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<v:shape id="流程圖: 程序 28" o:spid="_x0000_s1077" type="#_x0000_t109" style="position:absolute;top:-5152;width:12602;height:13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" fillcolor="#ff9" strokecolor="#0d0d0d [3069]" strokeweight="1pt">
                        <v:stroke dashstyle="3 1"/>
                        <v:textbox>
                          <w:txbxContent>
                            <w:p w14:paraId="1F120203" w14:textId="1906EAF4" w:rsidR="00040CE1" w:rsidRPr="005B27D9" w:rsidRDefault="0057736A" w:rsidP="00040CE1">
                              <w:pPr>
                                <w:spacing w:line="240" w:lineRule="exact"/>
                                <w:jc w:val="both"/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本</w:t>
                              </w:r>
                              <w:r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  <w:t>署</w:t>
                              </w:r>
                              <w:r w:rsidR="00040CE1" w:rsidRPr="005B27D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個管人員或方案執行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專責</w:t>
                              </w:r>
                              <w:r w:rsidR="00040CE1" w:rsidRPr="005B27D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小組</w:t>
                              </w:r>
                            </w:p>
                            <w:p w14:paraId="10E4018A" w14:textId="1C63263C" w:rsidR="00040CE1" w:rsidRPr="005B27D9" w:rsidRDefault="00040CE1" w:rsidP="00E116B4">
                              <w:pPr>
                                <w:spacing w:line="240" w:lineRule="exact"/>
                                <w:ind w:left="200" w:hangingChars="100" w:hanging="200"/>
                                <w:jc w:val="both"/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</w:pPr>
                              <w:r w:rsidRPr="005B27D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5B27D9"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0253C7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受理聲</w:t>
                              </w:r>
                              <w:r w:rsidRPr="005B27D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請或轉介</w:t>
                              </w:r>
                              <w:r w:rsidR="005B27D9" w:rsidRPr="005B27D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  <w:p w14:paraId="48DD7EE0" w14:textId="3B6C1DDB" w:rsidR="00040CE1" w:rsidRPr="005B27D9" w:rsidRDefault="00040CE1" w:rsidP="005B27D9">
                              <w:pPr>
                                <w:spacing w:line="240" w:lineRule="exact"/>
                                <w:ind w:left="200" w:hangingChars="100" w:hanging="200"/>
                                <w:jc w:val="both"/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</w:pPr>
                              <w:r w:rsidRPr="005B27D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5B27D9"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5B27D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初步評估當事人是否符合本計畫之當事人要件，必要時應與其進行面談。</w:t>
                              </w:r>
                            </w:p>
                          </w:txbxContent>
                        </v:textbox>
                      </v:shape>
                      <v:shape id="流程圖: 程序 29" o:spid="_x0000_s1078" type="#_x0000_t109" style="position:absolute;left:-10;top:9404;width:12601;height:12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" fillcolor="#cfc" strokecolor="#0d0d0d [3069]" strokeweight="1pt">
                        <v:stroke dashstyle="3 1"/>
                        <v:textbox>
                          <w:txbxContent>
                            <w:p w14:paraId="4AC4E9BB" w14:textId="77777777" w:rsidR="00E116B4" w:rsidRPr="005B27D9" w:rsidRDefault="00E116B4" w:rsidP="00E116B4">
                              <w:pPr>
                                <w:spacing w:line="240" w:lineRule="exact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B27D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修復促進者</w:t>
                              </w:r>
                            </w:p>
                            <w:p w14:paraId="7F4795ED" w14:textId="64290C89" w:rsidR="00E116B4" w:rsidRPr="005B27D9" w:rsidRDefault="00E116B4" w:rsidP="00E116B4">
                              <w:pPr>
                                <w:spacing w:line="240" w:lineRule="exact"/>
                                <w:ind w:left="200" w:hangingChars="100" w:hanging="200"/>
                                <w:jc w:val="both"/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</w:pPr>
                              <w:r w:rsidRPr="005B27D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5B27D9"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5B27D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分別與加害人、被害人及有必要參與之社區成員見面。</w:t>
                              </w:r>
                            </w:p>
                            <w:p w14:paraId="784FB3FC" w14:textId="15D2BEBC" w:rsidR="00E116B4" w:rsidRPr="005B27D9" w:rsidRDefault="00E116B4" w:rsidP="00E116B4">
                              <w:pPr>
                                <w:spacing w:line="240" w:lineRule="exact"/>
                                <w:ind w:left="200" w:hangingChars="100" w:hanging="200"/>
                                <w:jc w:val="both"/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</w:pPr>
                              <w:r w:rsidRPr="005B27D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5B27D9"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5B27D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確認意願及是否適宜進行。</w:t>
                              </w:r>
                            </w:p>
                            <w:p w14:paraId="74F7CB88" w14:textId="77777777" w:rsidR="00E116B4" w:rsidRPr="005B27D9" w:rsidRDefault="00E116B4" w:rsidP="00E116B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流程圖: 程序 34" o:spid="_x0000_s1079" type="#_x0000_t109" style="position:absolute;left:66;top:22063;width:12607;height:162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" fillcolor="#ff9" strokecolor="#0d0d0d [3069]" strokeweight="1pt">
                        <v:stroke dashstyle="3 1"/>
                        <v:textbox>
                          <w:txbxContent>
                            <w:p w14:paraId="1B8F0316" w14:textId="5A33A66F" w:rsidR="00E116B4" w:rsidRPr="005B27D9" w:rsidRDefault="0057736A" w:rsidP="00E116B4">
                              <w:pPr>
                                <w:spacing w:line="240" w:lineRule="exact"/>
                                <w:jc w:val="both"/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本</w:t>
                              </w:r>
                              <w:r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  <w:t>署</w:t>
                              </w:r>
                              <w:r w:rsidR="00E116B4" w:rsidRPr="005B27D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應於準備程序開始前，提供修復促進者有關犯罪事件之內容及當事人基本資料（偵查中案件應敦促修復促進者注意保密義務之要求，以符合偵查不公開原則）</w:t>
                              </w:r>
                            </w:p>
                            <w:p w14:paraId="35EA4402" w14:textId="77777777" w:rsidR="00E116B4" w:rsidRPr="005B27D9" w:rsidRDefault="00E116B4" w:rsidP="00E116B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流程圖: 程序 35" o:spid="_x0000_s1080" type="#_x0000_t109" style="position:absolute;top:45918;width:12602;height:10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" fillcolor="#cfc" strokecolor="#0d0d0d [3069]" strokeweight="1pt">
                        <v:stroke dashstyle="3 1"/>
                        <v:textbox>
                          <w:txbxContent>
                            <w:p w14:paraId="28CE12B8" w14:textId="0FDAD6CE" w:rsidR="00C176B7" w:rsidRPr="005B27D9" w:rsidRDefault="00B267DF" w:rsidP="00391755">
                              <w:pPr>
                                <w:spacing w:line="240" w:lineRule="exact"/>
                                <w:ind w:left="200" w:hangingChars="100" w:hanging="200"/>
                                <w:jc w:val="both"/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</w:pPr>
                              <w:r w:rsidRPr="005B27D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5B27D9"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C176B7" w:rsidRPr="005B27D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瞭解被害人對話後之需求及加害人履行協議之情形</w:t>
                              </w:r>
                              <w:r w:rsidRPr="005B27D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  <w:p w14:paraId="3AAF667B" w14:textId="596F6358" w:rsidR="00C176B7" w:rsidRPr="005B27D9" w:rsidRDefault="00B267DF" w:rsidP="00391755">
                              <w:pPr>
                                <w:spacing w:line="240" w:lineRule="exact"/>
                                <w:ind w:left="200" w:hangingChars="100" w:hanging="200"/>
                                <w:jc w:val="both"/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</w:pPr>
                              <w:r w:rsidRPr="005B27D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5B27D9"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C176B7" w:rsidRPr="005B27D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依追蹤情形採行轉向措施</w:t>
                              </w:r>
                              <w:r w:rsidRPr="005B27D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</w:txbxContent>
                        </v:textbox>
                      </v:shape>
                    </v:group>
                    <v:group id="群組 49" o:spid="_x0000_s1081" style="position:absolute;top:1987;width:18418;height:87932" coordsize="18418,8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v:shape id="流程圖: 程序 44" o:spid="_x0000_s1082" type="#_x0000_t109" style="position:absolute;left:2511;top:43865;width:8280;height:3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" fillcolor="#fcf" strokecolor="#0d0d0d [3069]" strokeweight="1pt">
                        <v:stroke dashstyle="3 1"/>
                        <v:textbox>
                          <w:txbxContent>
                            <w:p w14:paraId="0D2FED47" w14:textId="14E7FBA8" w:rsidR="00D962B8" w:rsidRPr="0082252A" w:rsidRDefault="0082252A" w:rsidP="00D962B8">
                              <w:pPr>
                                <w:spacing w:line="240" w:lineRule="exact"/>
                                <w:rPr>
                                  <w:rFonts w:asciiTheme="minorEastAsia" w:hAnsiTheme="minorEastAsia"/>
                                  <w:sz w:val="22"/>
                                  <w:szCs w:val="24"/>
                                </w:rPr>
                              </w:pPr>
                              <w:r w:rsidRPr="0082252A">
                                <w:rPr>
                                  <w:rFonts w:asciiTheme="minorEastAsia" w:hAnsiTheme="minorEastAsia" w:hint="eastAsia"/>
                                  <w:sz w:val="22"/>
                                  <w:szCs w:val="24"/>
                                </w:rPr>
                                <w:t>事前評估A1、B1卷</w:t>
                              </w:r>
                            </w:p>
                          </w:txbxContent>
                        </v:textbox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流程圖: 文件 27" o:spid="_x0000_s1083" type="#_x0000_t114" style="position:absolute;left:2584;top:35690;width:6826;height: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" fillcolor="#fcf" strokecolor="black [3213]" strokeweight="1pt">
                        <v:textbox>
                          <w:txbxContent>
                            <w:p w14:paraId="1E3FA686" w14:textId="77777777" w:rsidR="00910C6F" w:rsidRDefault="00910C6F" w:rsidP="00910C6F">
                              <w:pPr>
                                <w:spacing w:line="28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對話</w:t>
                              </w:r>
                            </w:p>
                            <w:p w14:paraId="0AE4163C" w14:textId="77777777" w:rsidR="00910C6F" w:rsidRDefault="00910C6F" w:rsidP="00910C6F">
                              <w:pPr>
                                <w:spacing w:line="28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評估</w:t>
                              </w:r>
                            </w:p>
                            <w:p w14:paraId="6B35AE12" w14:textId="77777777" w:rsidR="00910C6F" w:rsidRDefault="00910C6F" w:rsidP="00910C6F">
                              <w:pPr>
                                <w:spacing w:line="28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問卷</w:t>
                              </w:r>
                            </w:p>
                          </w:txbxContent>
                        </v:textbox>
                      </v:shape>
                      <v:shape id="流程圖: 文件 94" o:spid="_x0000_s1084" type="#_x0000_t114" style="position:absolute;left:7288;width:6836;height:7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" fillcolor="#fff2cc [663]" strokecolor="black [3213]" strokeweight="1pt">
                        <v:textbox>
                          <w:txbxContent>
                            <w:p w14:paraId="70DF16DB" w14:textId="42A825BD" w:rsidR="007C6CAF" w:rsidRPr="00910C6F" w:rsidRDefault="007C6CAF" w:rsidP="0076082A">
                              <w:pPr>
                                <w:spacing w:line="280" w:lineRule="exac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910C6F">
                                <w:rPr>
                                  <w:rFonts w:hint="eastAsia"/>
                                  <w:color w:val="000000" w:themeColor="text1"/>
                                </w:rPr>
                                <w:t>家暴危險評估表</w:t>
                              </w:r>
                            </w:p>
                          </w:txbxContent>
                        </v:textbox>
                      </v:shape>
                      <v:shape id="流程圖: 文件 80" o:spid="_x0000_s1085" type="#_x0000_t114" style="position:absolute;width:6836;height:7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" fillcolor="#fff2cc [663]" strokecolor="black [3213]" strokeweight="1pt">
                        <v:textbox>
                          <w:txbxContent>
                            <w:p w14:paraId="52B1CD28" w14:textId="77777777" w:rsidR="00A9275D" w:rsidRDefault="00053779" w:rsidP="00A9275D">
                              <w:pPr>
                                <w:spacing w:line="240" w:lineRule="exact"/>
                                <w:jc w:val="center"/>
                                <w:rPr>
                                  <w:rFonts w:asciiTheme="minorEastAsia" w:hAnsiTheme="minorEastAsia"/>
                                  <w:color w:val="000000" w:themeColor="text1"/>
                                </w:rPr>
                              </w:pPr>
                              <w:r w:rsidRPr="0026205C">
                                <w:rPr>
                                  <w:rFonts w:asciiTheme="minorEastAsia" w:hAnsiTheme="minorEastAsia" w:hint="eastAsia"/>
                                  <w:color w:val="000000" w:themeColor="text1"/>
                                </w:rPr>
                                <w:t>聲請單</w:t>
                              </w:r>
                              <w:r w:rsidR="0026205C" w:rsidRPr="0026205C">
                                <w:rPr>
                                  <w:rFonts w:asciiTheme="minorEastAsia" w:hAnsiTheme="minorEastAsia" w:hint="eastAsia"/>
                                  <w:color w:val="000000" w:themeColor="text1"/>
                                </w:rPr>
                                <w:t>/</w:t>
                              </w:r>
                            </w:p>
                            <w:p w14:paraId="6B967308" w14:textId="5EADF58B" w:rsidR="00053779" w:rsidRPr="0026205C" w:rsidRDefault="0026205C" w:rsidP="00A9275D">
                              <w:pPr>
                                <w:spacing w:line="240" w:lineRule="exact"/>
                                <w:jc w:val="center"/>
                                <w:rPr>
                                  <w:rFonts w:asciiTheme="minorEastAsia" w:hAnsiTheme="minorEastAsia"/>
                                  <w:color w:val="000000" w:themeColor="text1"/>
                                </w:rPr>
                              </w:pPr>
                              <w:r w:rsidRPr="0026205C">
                                <w:rPr>
                                  <w:rFonts w:asciiTheme="minorEastAsia" w:hAnsiTheme="minorEastAsia" w:hint="eastAsia"/>
                                  <w:color w:val="000000" w:themeColor="text1"/>
                                </w:rPr>
                                <w:t>轉介單</w:t>
                              </w:r>
                            </w:p>
                          </w:txbxContent>
                        </v:textbox>
                      </v:shape>
                      <v:shape id="流程圖: 文件 81" o:spid="_x0000_s1086" type="#_x0000_t114" style="position:absolute;left:2584;top:9740;width:6826;height: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" fillcolor="#ff9" strokecolor="black [3213]" strokeweight="1pt">
                        <v:textbox>
                          <w:txbxContent>
                            <w:p w14:paraId="3585CE59" w14:textId="77777777" w:rsidR="0076082A" w:rsidRDefault="00053779" w:rsidP="0005377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分案</w:t>
                              </w:r>
                            </w:p>
                            <w:p w14:paraId="690C8B1E" w14:textId="06F30EA7" w:rsidR="00053779" w:rsidRDefault="0076082A" w:rsidP="0005377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通知</w:t>
                              </w:r>
                              <w:r w:rsidR="00053779">
                                <w:rPr>
                                  <w:rFonts w:hint="eastAsia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  <v:shape id="流程圖: 文件 95" o:spid="_x0000_s1087" type="#_x0000_t114" style="position:absolute;left:2584;top:19149;width:6826;height: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" fillcolor="#ff9" strokecolor="black [3213]" strokeweight="1pt">
                        <v:textbox>
                          <w:txbxContent>
                            <w:p w14:paraId="7974578E" w14:textId="77777777" w:rsidR="00C726D4" w:rsidRDefault="00C726D4" w:rsidP="00C726D4">
                              <w:pPr>
                                <w:spacing w:line="28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個案</w:t>
                              </w:r>
                            </w:p>
                            <w:p w14:paraId="7CCAD57D" w14:textId="5322CF37" w:rsidR="00C726D4" w:rsidRDefault="00C726D4" w:rsidP="00C726D4">
                              <w:pPr>
                                <w:spacing w:line="28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評估表</w:t>
                              </w:r>
                            </w:p>
                          </w:txbxContent>
                        </v:textbox>
                      </v:shape>
                      <v:shape id="流程圖: 文件 96" o:spid="_x0000_s1088" type="#_x0000_t114" style="position:absolute;left:10764;top:35846;width:6826;height:7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" fillcolor="#cfc" strokecolor="black [3213]" strokeweight="1pt">
                        <v:textbox>
                          <w:txbxContent>
                            <w:p w14:paraId="4548111D" w14:textId="77777777" w:rsidR="005D2556" w:rsidRDefault="005D2556" w:rsidP="005D2556">
                              <w:pPr>
                                <w:spacing w:line="28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個案</w:t>
                              </w:r>
                            </w:p>
                            <w:p w14:paraId="78C56930" w14:textId="098A9E0F" w:rsidR="005D2556" w:rsidRDefault="005D2556" w:rsidP="005D2556">
                              <w:pPr>
                                <w:spacing w:line="28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會談紀錄表</w:t>
                              </w:r>
                            </w:p>
                          </w:txbxContent>
                        </v:textbox>
                      </v:shape>
                      <v:shape id="流程圖: 文件 97" o:spid="_x0000_s1089" type="#_x0000_t114" style="position:absolute;left:10896;top:48783;width:6826;height: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" fillcolor="#cfc" strokecolor="black [3213]" strokeweight="1pt">
                        <v:textbox>
                          <w:txbxContent>
                            <w:p w14:paraId="5437855C" w14:textId="77777777" w:rsidR="005D2556" w:rsidRDefault="005D2556" w:rsidP="005D2556">
                              <w:pPr>
                                <w:spacing w:line="28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對話</w:t>
                              </w:r>
                            </w:p>
                            <w:p w14:paraId="447526F2" w14:textId="73350617" w:rsidR="005D2556" w:rsidRDefault="005D2556" w:rsidP="005D2556">
                              <w:pPr>
                                <w:spacing w:line="28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紀錄表</w:t>
                              </w:r>
                            </w:p>
                          </w:txbxContent>
                        </v:textbox>
                      </v:shape>
                      <v:shape id="流程圖: 文件 98" o:spid="_x0000_s1090" type="#_x0000_t114" style="position:absolute;left:10896;top:62585;width:6832;height:7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" fillcolor="#cfc" strokecolor="black [3213]" strokeweight="1pt">
                        <v:textbox>
                          <w:txbxContent>
                            <w:p w14:paraId="024887D4" w14:textId="77777777" w:rsidR="009C66B5" w:rsidRDefault="009C66B5" w:rsidP="009C66B5">
                              <w:pPr>
                                <w:spacing w:line="28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追蹤</w:t>
                              </w:r>
                            </w:p>
                            <w:p w14:paraId="0C96D0AF" w14:textId="5538E225" w:rsidR="005D2556" w:rsidRDefault="009C66B5" w:rsidP="009C66B5">
                              <w:pPr>
                                <w:spacing w:line="28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紀錄</w:t>
                              </w:r>
                              <w:r w:rsidR="005D2556">
                                <w:rPr>
                                  <w:rFonts w:hint="eastAsia"/>
                                </w:rPr>
                                <w:t>表</w:t>
                              </w:r>
                            </w:p>
                          </w:txbxContent>
                        </v:textbox>
                      </v:shape>
                      <v:shape id="流程圖: 文件 1" o:spid="_x0000_s1091" type="#_x0000_t114" style="position:absolute;left:2452;top:48667;width:6826;height: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" fillcolor="#fcf" strokecolor="black [3213]" strokeweight="1pt">
                        <v:textbox>
                          <w:txbxContent>
                            <w:p w14:paraId="4DF4B6D1" w14:textId="77777777" w:rsidR="009C66B5" w:rsidRDefault="009C66B5" w:rsidP="009C66B5">
                              <w:pPr>
                                <w:spacing w:line="28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對話</w:t>
                              </w:r>
                            </w:p>
                            <w:p w14:paraId="1C8E2174" w14:textId="77777777" w:rsidR="009C66B5" w:rsidRDefault="009C66B5" w:rsidP="009C66B5">
                              <w:pPr>
                                <w:spacing w:line="28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評估</w:t>
                              </w:r>
                            </w:p>
                            <w:p w14:paraId="4016493E" w14:textId="3AC46CC9" w:rsidR="009C66B5" w:rsidRDefault="009C66B5" w:rsidP="009C66B5">
                              <w:pPr>
                                <w:spacing w:line="28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問卷</w:t>
                              </w:r>
                            </w:p>
                          </w:txbxContent>
                        </v:textbox>
                      </v:shape>
                      <v:shape id="流程圖: 文件 2" o:spid="_x0000_s1092" type="#_x0000_t114" style="position:absolute;left:2452;top:62450;width:6831;height:7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" fillcolor="#fcf" strokecolor="black [3213]" strokeweight="1pt">
                        <v:textbox>
                          <w:txbxContent>
                            <w:p w14:paraId="05EA6D72" w14:textId="77777777" w:rsidR="009C66B5" w:rsidRDefault="009C66B5" w:rsidP="009C66B5">
                              <w:pPr>
                                <w:spacing w:line="28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對話</w:t>
                              </w:r>
                            </w:p>
                            <w:p w14:paraId="0D756E7B" w14:textId="77777777" w:rsidR="009C66B5" w:rsidRDefault="009C66B5" w:rsidP="009C66B5">
                              <w:pPr>
                                <w:spacing w:line="28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評估</w:t>
                              </w:r>
                            </w:p>
                            <w:p w14:paraId="6D1C23C5" w14:textId="77777777" w:rsidR="009C66B5" w:rsidRDefault="009C66B5" w:rsidP="009C66B5">
                              <w:pPr>
                                <w:spacing w:line="28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問卷</w:t>
                              </w:r>
                            </w:p>
                          </w:txbxContent>
                        </v:textbox>
                      </v:shape>
                      <v:shape id="流程圖: 文件 14" o:spid="_x0000_s1093" type="#_x0000_t114" style="position:absolute;left:3114;top:77856;width:6831;height:10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" fillcolor="#ff9" strokecolor="black [3213]" strokeweight="1pt">
                        <v:textbox>
                          <w:txbxContent>
                            <w:p w14:paraId="14235BE5" w14:textId="77777777" w:rsidR="008F2A39" w:rsidRDefault="008F2A39" w:rsidP="008F2A39">
                              <w:pPr>
                                <w:spacing w:line="2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結案報告</w:t>
                              </w:r>
                            </w:p>
                            <w:p w14:paraId="2B892C9F" w14:textId="77777777" w:rsidR="008F2A39" w:rsidRDefault="008F2A39" w:rsidP="008F2A39">
                              <w:pPr>
                                <w:spacing w:line="2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終結原因表</w:t>
                              </w:r>
                            </w:p>
                          </w:txbxContent>
                        </v:textbox>
                      </v:shape>
                      <v:shape id="流程圖: 文件 26" o:spid="_x0000_s1094" type="#_x0000_t114" style="position:absolute;left:11131;top:77856;width:6832;height:78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" fillcolor="#ff9" strokecolor="black [3213]" strokeweight="1pt">
                        <v:textbox>
                          <w:txbxContent>
                            <w:p w14:paraId="0DD8FD01" w14:textId="1BF709C3" w:rsidR="00A118ED" w:rsidRPr="00A118ED" w:rsidRDefault="00A118ED" w:rsidP="00A118ED">
                              <w:pPr>
                                <w:spacing w:line="280" w:lineRule="exact"/>
                                <w:jc w:val="center"/>
                                <w:rPr>
                                  <w:rFonts w:asciiTheme="minorEastAsia" w:hAnsiTheme="minorEastAsia"/>
                                  <w:bCs/>
                                  <w:sz w:val="22"/>
                                </w:rPr>
                              </w:pPr>
                              <w:r w:rsidRPr="00A118ED">
                                <w:rPr>
                                  <w:rFonts w:asciiTheme="minorEastAsia" w:hAnsiTheme="minorEastAsia" w:hint="eastAsia"/>
                                  <w:bCs/>
                                  <w:sz w:val="22"/>
                                </w:rPr>
                                <w:t>後續轉向</w:t>
                              </w:r>
                              <w:r>
                                <w:rPr>
                                  <w:rFonts w:asciiTheme="minorEastAsia" w:hAnsiTheme="minorEastAsia" w:hint="eastAsia"/>
                                  <w:bCs/>
                                  <w:sz w:val="22"/>
                                </w:rPr>
                                <w:t>措施</w:t>
                              </w:r>
                              <w:r w:rsidRPr="00A118ED">
                                <w:rPr>
                                  <w:rFonts w:asciiTheme="minorEastAsia" w:hAnsiTheme="minorEastAsia" w:hint="eastAsia"/>
                                  <w:bCs/>
                                  <w:sz w:val="22"/>
                                </w:rPr>
                                <w:t>轉介單</w:t>
                              </w:r>
                            </w:p>
                          </w:txbxContent>
                        </v:textbox>
                      </v:shape>
                      <v:shape id="流程圖: 程序 45" o:spid="_x0000_s1095" type="#_x0000_t109" style="position:absolute;left:2429;top:57149;width:1044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" fillcolor="#fcf" strokecolor="#0d0d0d [3069]" strokeweight="1pt">
                        <v:stroke dashstyle="3 1"/>
                        <v:textbox>
                          <w:txbxContent>
                            <w:p w14:paraId="65FF9197" w14:textId="614214E6" w:rsidR="00C20B1C" w:rsidRPr="0082252A" w:rsidRDefault="00C20B1C" w:rsidP="00C20B1C">
                              <w:pPr>
                                <w:spacing w:line="240" w:lineRule="exact"/>
                                <w:rPr>
                                  <w:rFonts w:asciiTheme="minorEastAsia" w:hAnsiTheme="minorEastAsia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  <w:szCs w:val="24"/>
                                </w:rPr>
                                <w:t>最終次對話後</w:t>
                              </w:r>
                              <w:r w:rsidRPr="0082252A">
                                <w:rPr>
                                  <w:rFonts w:asciiTheme="minorEastAsia" w:hAnsiTheme="minorEastAsia" w:hint="eastAsia"/>
                                  <w:sz w:val="22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Theme="minorEastAsia" w:hAnsiTheme="minorEastAsia"/>
                                  <w:sz w:val="22"/>
                                  <w:szCs w:val="24"/>
                                </w:rPr>
                                <w:t>2</w:t>
                              </w:r>
                              <w:r w:rsidRPr="0082252A">
                                <w:rPr>
                                  <w:rFonts w:asciiTheme="minorEastAsia" w:hAnsiTheme="minorEastAsia" w:hint="eastAsia"/>
                                  <w:sz w:val="22"/>
                                  <w:szCs w:val="24"/>
                                </w:rPr>
                                <w:t>、B</w:t>
                              </w:r>
                              <w:r>
                                <w:rPr>
                                  <w:rFonts w:asciiTheme="minorEastAsia" w:hAnsiTheme="minorEastAsia"/>
                                  <w:sz w:val="22"/>
                                  <w:szCs w:val="24"/>
                                </w:rPr>
                                <w:t>2</w:t>
                              </w:r>
                              <w:r w:rsidRPr="0082252A">
                                <w:rPr>
                                  <w:rFonts w:asciiTheme="minorEastAsia" w:hAnsiTheme="minorEastAsia" w:hint="eastAsia"/>
                                  <w:sz w:val="22"/>
                                  <w:szCs w:val="24"/>
                                </w:rPr>
                                <w:t>卷</w:t>
                              </w:r>
                            </w:p>
                          </w:txbxContent>
                        </v:textbox>
                      </v:shape>
                      <v:shape id="流程圖: 程序 48" o:spid="_x0000_s1096" type="#_x0000_t109" style="position:absolute;left:2454;top:70839;width:15964;height: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" fillcolor="#fcf" strokecolor="#0d0d0d [3069]" strokeweight="1pt">
                        <v:stroke dashstyle="3 1"/>
                        <v:textbox>
                          <w:txbxContent>
                            <w:p w14:paraId="15097179" w14:textId="72F9B326" w:rsidR="00E86B4E" w:rsidRPr="0023515C" w:rsidRDefault="00E86B4E" w:rsidP="00952CD1">
                              <w:pPr>
                                <w:spacing w:line="240" w:lineRule="exact"/>
                                <w:jc w:val="both"/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 w:rsidRPr="0023515C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追蹤評估</w:t>
                              </w:r>
                              <w:r w:rsidR="00115063" w:rsidRPr="0023515C">
                                <w:rPr>
                                  <w:rFonts w:asciiTheme="minorEastAsia" w:hAnsiTheme="minorEastAsia"/>
                                  <w:sz w:val="22"/>
                                </w:rPr>
                                <w:t>(</w:t>
                              </w:r>
                              <w:r w:rsidRPr="0023515C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對話結束後第1、3、6個月進行</w:t>
                              </w:r>
                              <w:r w:rsidR="00115063" w:rsidRPr="0023515C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)</w:t>
                              </w:r>
                            </w:p>
                            <w:p w14:paraId="68A6FFD0" w14:textId="20F20C8E" w:rsidR="00E86B4E" w:rsidRPr="007476AD" w:rsidRDefault="00E86B4E" w:rsidP="00952CD1">
                              <w:pPr>
                                <w:spacing w:line="240" w:lineRule="exact"/>
                                <w:jc w:val="both"/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</w:pPr>
                              <w:r w:rsidRPr="007476AD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A3-1~A3-3、B3-1~B3-3卷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流程圖: 程序 51" o:spid="_x0000_s1097" type="#_x0000_t109" style="position:absolute;left:51683;top:14222;width:2942;height:5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" fillcolor="white [3201]" stroked="f" strokeweight="1pt">
                    <v:textbox>
                      <w:txbxContent>
                        <w:p w14:paraId="4806962F" w14:textId="3ACE5D0A" w:rsidR="00BC0181" w:rsidRPr="00E859CB" w:rsidRDefault="00BC0181" w:rsidP="00BC0181">
                          <w:pPr>
                            <w:spacing w:line="28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回覆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F0826" w:rsidRPr="00606E8D">
        <w:rPr>
          <w:rFonts w:ascii="標楷體" w:eastAsia="標楷體" w:hAnsi="標楷體"/>
          <w:b/>
          <w:bCs/>
          <w:sz w:val="32"/>
          <w:szCs w:val="28"/>
        </w:rPr>
        <w:t>地方檢察署辦理修復式司法方案實施計畫作業流程</w:t>
      </w:r>
      <w:bookmarkEnd w:id="0"/>
    </w:p>
    <w:p w14:paraId="55FF9C07" w14:textId="08CF9A76" w:rsidR="00D1682A" w:rsidRPr="00606E8D" w:rsidRDefault="00222155" w:rsidP="00A118ED">
      <w:pPr>
        <w:rPr>
          <w:rFonts w:ascii="標楷體" w:eastAsia="標楷體" w:hAnsi="標楷體"/>
        </w:rPr>
      </w:pPr>
      <w:r w:rsidRPr="00606E8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0638" behindDoc="0" locked="0" layoutInCell="1" allowOverlap="1" wp14:anchorId="439D2A55" wp14:editId="503F4146">
                <wp:simplePos x="0" y="0"/>
                <wp:positionH relativeFrom="column">
                  <wp:posOffset>339090</wp:posOffset>
                </wp:positionH>
                <wp:positionV relativeFrom="paragraph">
                  <wp:posOffset>7120890</wp:posOffset>
                </wp:positionV>
                <wp:extent cx="0" cy="215900"/>
                <wp:effectExtent l="0" t="0" r="19050" b="31750"/>
                <wp:wrapNone/>
                <wp:docPr id="38" name="直線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48CCB" id="直線接點 38" o:spid="_x0000_s1026" style="position:absolute;z-index:25176063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7pt,560.7pt" to="26.7pt,5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606E8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1663" behindDoc="0" locked="0" layoutInCell="1" allowOverlap="1" wp14:anchorId="42AC1226" wp14:editId="701BBD62">
                <wp:simplePos x="0" y="0"/>
                <wp:positionH relativeFrom="column">
                  <wp:posOffset>312420</wp:posOffset>
                </wp:positionH>
                <wp:positionV relativeFrom="paragraph">
                  <wp:posOffset>5798185</wp:posOffset>
                </wp:positionV>
                <wp:extent cx="0" cy="215900"/>
                <wp:effectExtent l="0" t="0" r="19050" b="31750"/>
                <wp:wrapNone/>
                <wp:docPr id="36" name="直線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1F504" id="直線接點 36" o:spid="_x0000_s1026" style="position:absolute;z-index:2517616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6pt,456.55pt" to="24.6pt,4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sectPr w:rsidR="00D1682A" w:rsidRPr="00606E8D" w:rsidSect="008F082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590E7" w14:textId="77777777" w:rsidR="00A37409" w:rsidRDefault="00A37409" w:rsidP="009C66B5">
      <w:r>
        <w:separator/>
      </w:r>
    </w:p>
  </w:endnote>
  <w:endnote w:type="continuationSeparator" w:id="0">
    <w:p w14:paraId="60F29D0B" w14:textId="77777777" w:rsidR="00A37409" w:rsidRDefault="00A37409" w:rsidP="009C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0BAFD" w14:textId="77777777" w:rsidR="00A37409" w:rsidRDefault="00A37409" w:rsidP="009C66B5">
      <w:r>
        <w:separator/>
      </w:r>
    </w:p>
  </w:footnote>
  <w:footnote w:type="continuationSeparator" w:id="0">
    <w:p w14:paraId="1BEF5E8F" w14:textId="77777777" w:rsidR="00A37409" w:rsidRDefault="00A37409" w:rsidP="009C6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34F8"/>
    <w:multiLevelType w:val="hybridMultilevel"/>
    <w:tmpl w:val="706073E8"/>
    <w:lvl w:ilvl="0" w:tplc="58E0F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6FA289C"/>
    <w:multiLevelType w:val="hybridMultilevel"/>
    <w:tmpl w:val="2A601280"/>
    <w:lvl w:ilvl="0" w:tplc="58E0F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26"/>
    <w:rsid w:val="000253C7"/>
    <w:rsid w:val="00027FE9"/>
    <w:rsid w:val="00031370"/>
    <w:rsid w:val="00040CE1"/>
    <w:rsid w:val="00053779"/>
    <w:rsid w:val="00073676"/>
    <w:rsid w:val="00091CB0"/>
    <w:rsid w:val="000B0F2F"/>
    <w:rsid w:val="000D3CB9"/>
    <w:rsid w:val="000F337A"/>
    <w:rsid w:val="00115063"/>
    <w:rsid w:val="00121CC7"/>
    <w:rsid w:val="00142A2C"/>
    <w:rsid w:val="0014600C"/>
    <w:rsid w:val="001558EE"/>
    <w:rsid w:val="00175717"/>
    <w:rsid w:val="001A4151"/>
    <w:rsid w:val="001B3A44"/>
    <w:rsid w:val="001B475A"/>
    <w:rsid w:val="001D1D52"/>
    <w:rsid w:val="001D6260"/>
    <w:rsid w:val="001F0B33"/>
    <w:rsid w:val="001F4CD1"/>
    <w:rsid w:val="00204DAA"/>
    <w:rsid w:val="00207B79"/>
    <w:rsid w:val="00222155"/>
    <w:rsid w:val="0023515C"/>
    <w:rsid w:val="0026205C"/>
    <w:rsid w:val="00283D27"/>
    <w:rsid w:val="00293DDC"/>
    <w:rsid w:val="0029644A"/>
    <w:rsid w:val="00297B89"/>
    <w:rsid w:val="002A1D2B"/>
    <w:rsid w:val="002A4022"/>
    <w:rsid w:val="002D062D"/>
    <w:rsid w:val="002E22E4"/>
    <w:rsid w:val="002F500D"/>
    <w:rsid w:val="00310B50"/>
    <w:rsid w:val="003210AF"/>
    <w:rsid w:val="00362B7C"/>
    <w:rsid w:val="003723AC"/>
    <w:rsid w:val="00391755"/>
    <w:rsid w:val="003964DE"/>
    <w:rsid w:val="003B412E"/>
    <w:rsid w:val="003C443E"/>
    <w:rsid w:val="003C7D9C"/>
    <w:rsid w:val="00426DF0"/>
    <w:rsid w:val="0045412C"/>
    <w:rsid w:val="00454E28"/>
    <w:rsid w:val="0048142C"/>
    <w:rsid w:val="004B1039"/>
    <w:rsid w:val="004C44B6"/>
    <w:rsid w:val="004F68EF"/>
    <w:rsid w:val="00502B0D"/>
    <w:rsid w:val="005320ED"/>
    <w:rsid w:val="00533D1C"/>
    <w:rsid w:val="0053600F"/>
    <w:rsid w:val="0057736A"/>
    <w:rsid w:val="005A5AF5"/>
    <w:rsid w:val="005A7804"/>
    <w:rsid w:val="005B27D9"/>
    <w:rsid w:val="005D2556"/>
    <w:rsid w:val="005E6C73"/>
    <w:rsid w:val="00606E8D"/>
    <w:rsid w:val="00612FBF"/>
    <w:rsid w:val="00635C33"/>
    <w:rsid w:val="00641A44"/>
    <w:rsid w:val="00643A9E"/>
    <w:rsid w:val="006731B6"/>
    <w:rsid w:val="006A53B3"/>
    <w:rsid w:val="006A6CB1"/>
    <w:rsid w:val="006D483B"/>
    <w:rsid w:val="006E3E85"/>
    <w:rsid w:val="006F7661"/>
    <w:rsid w:val="00723185"/>
    <w:rsid w:val="007476AD"/>
    <w:rsid w:val="00757FBF"/>
    <w:rsid w:val="0076082A"/>
    <w:rsid w:val="00776AE0"/>
    <w:rsid w:val="007B0CFA"/>
    <w:rsid w:val="007C3633"/>
    <w:rsid w:val="007C6518"/>
    <w:rsid w:val="007C6CAF"/>
    <w:rsid w:val="007D71BA"/>
    <w:rsid w:val="007E1EA7"/>
    <w:rsid w:val="00807A4E"/>
    <w:rsid w:val="00812170"/>
    <w:rsid w:val="0082252A"/>
    <w:rsid w:val="00852B6C"/>
    <w:rsid w:val="00883245"/>
    <w:rsid w:val="008F0826"/>
    <w:rsid w:val="008F2A39"/>
    <w:rsid w:val="009025CC"/>
    <w:rsid w:val="00910C21"/>
    <w:rsid w:val="00910C6F"/>
    <w:rsid w:val="00927160"/>
    <w:rsid w:val="00952CD1"/>
    <w:rsid w:val="00963483"/>
    <w:rsid w:val="009B6246"/>
    <w:rsid w:val="009C66B5"/>
    <w:rsid w:val="009F62F0"/>
    <w:rsid w:val="00A048C8"/>
    <w:rsid w:val="00A118ED"/>
    <w:rsid w:val="00A2081A"/>
    <w:rsid w:val="00A37409"/>
    <w:rsid w:val="00A44EFC"/>
    <w:rsid w:val="00A531F6"/>
    <w:rsid w:val="00A9275D"/>
    <w:rsid w:val="00AA2529"/>
    <w:rsid w:val="00AE3B29"/>
    <w:rsid w:val="00AF461E"/>
    <w:rsid w:val="00B160B5"/>
    <w:rsid w:val="00B267DF"/>
    <w:rsid w:val="00B31C2A"/>
    <w:rsid w:val="00BB5E3B"/>
    <w:rsid w:val="00BC0181"/>
    <w:rsid w:val="00BC6F35"/>
    <w:rsid w:val="00BF544D"/>
    <w:rsid w:val="00C04312"/>
    <w:rsid w:val="00C04DBC"/>
    <w:rsid w:val="00C176B7"/>
    <w:rsid w:val="00C20B1C"/>
    <w:rsid w:val="00C33238"/>
    <w:rsid w:val="00C726D4"/>
    <w:rsid w:val="00C736B2"/>
    <w:rsid w:val="00CC1A0D"/>
    <w:rsid w:val="00CC3097"/>
    <w:rsid w:val="00D1682A"/>
    <w:rsid w:val="00D41C38"/>
    <w:rsid w:val="00D65A7E"/>
    <w:rsid w:val="00D76414"/>
    <w:rsid w:val="00D962B8"/>
    <w:rsid w:val="00DA65E8"/>
    <w:rsid w:val="00DC4D88"/>
    <w:rsid w:val="00DD04E2"/>
    <w:rsid w:val="00E116B4"/>
    <w:rsid w:val="00E219EE"/>
    <w:rsid w:val="00E3034E"/>
    <w:rsid w:val="00E50037"/>
    <w:rsid w:val="00E660FF"/>
    <w:rsid w:val="00E859CB"/>
    <w:rsid w:val="00E86B4E"/>
    <w:rsid w:val="00EA6981"/>
    <w:rsid w:val="00EC7FAC"/>
    <w:rsid w:val="00EE368E"/>
    <w:rsid w:val="00EF4598"/>
    <w:rsid w:val="00F4454D"/>
    <w:rsid w:val="00F7691E"/>
    <w:rsid w:val="00F954CF"/>
    <w:rsid w:val="00FD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C129D"/>
  <w15:chartTrackingRefBased/>
  <w15:docId w15:val="{74BFC03D-F6E7-4CE4-91A1-798753BA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66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66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66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66B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6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06E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15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玟娟 陳</dc:creator>
  <cp:keywords/>
  <dc:description/>
  <cp:lastModifiedBy>盧又安</cp:lastModifiedBy>
  <cp:revision>2</cp:revision>
  <cp:lastPrinted>2022-05-27T01:57:00Z</cp:lastPrinted>
  <dcterms:created xsi:type="dcterms:W3CDTF">2022-11-25T06:41:00Z</dcterms:created>
  <dcterms:modified xsi:type="dcterms:W3CDTF">2022-11-25T06:41:00Z</dcterms:modified>
</cp:coreProperties>
</file>